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90" w:rsidRPr="00020C90" w:rsidRDefault="00020C90" w:rsidP="00020C90">
      <w:pPr>
        <w:spacing w:after="0"/>
        <w:ind w:left="6480" w:right="-480"/>
        <w:rPr>
          <w:rFonts w:ascii="Times New Roman" w:hAnsi="Times New Roman"/>
          <w:b/>
          <w:bCs/>
          <w:color w:val="000080"/>
        </w:rPr>
      </w:pPr>
      <w:r w:rsidRPr="00020C90">
        <w:rPr>
          <w:rFonts w:ascii="Times New Roman" w:hAnsi="Times New Roman"/>
          <w:b/>
          <w:bCs/>
          <w:noProof/>
          <w:color w:val="00008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9168C14" wp14:editId="2108D27B">
            <wp:simplePos x="0" y="0"/>
            <wp:positionH relativeFrom="column">
              <wp:posOffset>-266700</wp:posOffset>
            </wp:positionH>
            <wp:positionV relativeFrom="paragraph">
              <wp:posOffset>-295275</wp:posOffset>
            </wp:positionV>
            <wp:extent cx="914400" cy="1028700"/>
            <wp:effectExtent l="19050" t="0" r="0" b="0"/>
            <wp:wrapNone/>
            <wp:docPr id="16" name="Picture 4" descr="CCLogo in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Logo in 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r w:rsidRPr="00020C90">
          <w:rPr>
            <w:rFonts w:ascii="Times New Roman" w:hAnsi="Times New Roman"/>
            <w:b/>
            <w:bCs/>
            <w:color w:val="000080"/>
          </w:rPr>
          <w:t>Caribbean</w:t>
        </w:r>
      </w:smartTag>
      <w:r w:rsidRPr="00020C90">
        <w:rPr>
          <w:rFonts w:ascii="Times New Roman" w:hAnsi="Times New Roman"/>
          <w:b/>
          <w:bCs/>
          <w:color w:val="000080"/>
        </w:rPr>
        <w:t xml:space="preserve"> Community Secretariat</w:t>
      </w:r>
    </w:p>
    <w:p w:rsidR="00020C90" w:rsidRPr="00020C90" w:rsidRDefault="00020C90" w:rsidP="00020C90">
      <w:pPr>
        <w:spacing w:after="0"/>
        <w:ind w:left="6480" w:right="-480"/>
        <w:rPr>
          <w:rFonts w:ascii="Times New Roman" w:hAnsi="Times New Roman"/>
          <w:b/>
          <w:bCs/>
          <w:color w:val="000080"/>
        </w:rPr>
      </w:pPr>
      <w:smartTag w:uri="urn:schemas-microsoft-com:office:smarttags" w:element="address">
        <w:smartTag w:uri="urn:schemas-microsoft-com:office:smarttags" w:element="Street">
          <w:r w:rsidRPr="00020C90">
            <w:rPr>
              <w:rFonts w:ascii="Times New Roman" w:hAnsi="Times New Roman"/>
              <w:b/>
              <w:bCs/>
              <w:color w:val="000080"/>
            </w:rPr>
            <w:t>P.O. Box</w:t>
          </w:r>
        </w:smartTag>
        <w:r w:rsidRPr="00020C90">
          <w:rPr>
            <w:rFonts w:ascii="Times New Roman" w:hAnsi="Times New Roman"/>
            <w:b/>
            <w:bCs/>
            <w:color w:val="000080"/>
          </w:rPr>
          <w:t xml:space="preserve"> 10827</w:t>
        </w:r>
      </w:smartTag>
    </w:p>
    <w:p w:rsidR="00020C90" w:rsidRPr="00020C90" w:rsidRDefault="00020C90" w:rsidP="00020C90">
      <w:pPr>
        <w:spacing w:after="0"/>
        <w:ind w:left="6480" w:right="-480"/>
        <w:rPr>
          <w:rFonts w:ascii="Times New Roman" w:hAnsi="Times New Roman"/>
          <w:b/>
          <w:bCs/>
          <w:color w:val="000080"/>
        </w:rPr>
      </w:pPr>
      <w:proofErr w:type="spellStart"/>
      <w:r w:rsidRPr="00020C90">
        <w:rPr>
          <w:rFonts w:ascii="Times New Roman" w:hAnsi="Times New Roman"/>
          <w:b/>
          <w:bCs/>
          <w:color w:val="000080"/>
        </w:rPr>
        <w:t>Turkeyen</w:t>
      </w:r>
      <w:proofErr w:type="spellEnd"/>
    </w:p>
    <w:p w:rsidR="00020C90" w:rsidRPr="00020C90" w:rsidRDefault="00020C90" w:rsidP="00020C90">
      <w:pPr>
        <w:spacing w:after="0"/>
        <w:ind w:left="6480" w:right="-480"/>
        <w:rPr>
          <w:rFonts w:ascii="Times New Roman" w:hAnsi="Times New Roman"/>
          <w:b/>
          <w:bCs/>
          <w:color w:val="000080"/>
        </w:rPr>
      </w:pPr>
      <w:r w:rsidRPr="00020C90">
        <w:rPr>
          <w:rFonts w:ascii="Times New Roman" w:hAnsi="Times New Roman"/>
          <w:b/>
          <w:bCs/>
          <w:color w:val="000080"/>
        </w:rPr>
        <w:t xml:space="preserve">Greater </w:t>
      </w:r>
      <w:smartTag w:uri="urn:schemas-microsoft-com:office:smarttags" w:element="place">
        <w:smartTag w:uri="urn:schemas-microsoft-com:office:smarttags" w:element="City">
          <w:r w:rsidRPr="00020C90">
            <w:rPr>
              <w:rFonts w:ascii="Times New Roman" w:hAnsi="Times New Roman"/>
              <w:b/>
              <w:bCs/>
              <w:color w:val="000080"/>
            </w:rPr>
            <w:t>Georgetown</w:t>
          </w:r>
        </w:smartTag>
      </w:smartTag>
    </w:p>
    <w:p w:rsidR="00020C90" w:rsidRDefault="00020C90" w:rsidP="00020C90">
      <w:pPr>
        <w:spacing w:after="0"/>
        <w:ind w:left="6480" w:right="-480"/>
        <w:rPr>
          <w:b/>
          <w:bCs/>
          <w:color w:val="000080"/>
          <w:sz w:val="22"/>
        </w:rPr>
      </w:pPr>
      <w:smartTag w:uri="urn:schemas-microsoft-com:office:smarttags" w:element="place">
        <w:smartTag w:uri="urn:schemas-microsoft-com:office:smarttags" w:element="country-region">
          <w:r w:rsidRPr="00020C90">
            <w:rPr>
              <w:rFonts w:ascii="Times New Roman" w:hAnsi="Times New Roman"/>
              <w:b/>
              <w:bCs/>
              <w:color w:val="000080"/>
            </w:rPr>
            <w:t>Guyana</w:t>
          </w:r>
        </w:smartTag>
      </w:smartTag>
      <w:r>
        <w:rPr>
          <w:b/>
          <w:bCs/>
          <w:color w:val="000080"/>
        </w:rPr>
        <w:t xml:space="preserve"> </w:t>
      </w:r>
      <w:r w:rsidRPr="00E5635F">
        <w:rPr>
          <w:b/>
          <w:bCs/>
          <w:color w:val="000080"/>
          <w:sz w:val="22"/>
        </w:rPr>
        <w:t xml:space="preserve"> </w:t>
      </w:r>
    </w:p>
    <w:p w:rsidR="00020C90" w:rsidRDefault="00020C90" w:rsidP="00020C90">
      <w:pPr>
        <w:spacing w:after="0"/>
        <w:ind w:left="6480" w:right="-480"/>
        <w:rPr>
          <w:b/>
          <w:bCs/>
          <w:color w:val="000080"/>
          <w:sz w:val="22"/>
        </w:rPr>
      </w:pPr>
    </w:p>
    <w:p w:rsidR="00020C90" w:rsidRPr="00020C90" w:rsidRDefault="00020C90" w:rsidP="00020C90">
      <w:pPr>
        <w:spacing w:after="0"/>
        <w:ind w:right="-480"/>
        <w:rPr>
          <w:rFonts w:ascii="Times New Roman" w:hAnsi="Times New Roman"/>
          <w:b/>
          <w:bCs/>
          <w:color w:val="000080"/>
          <w:sz w:val="22"/>
        </w:rPr>
      </w:pPr>
      <w:r w:rsidRPr="00020C90">
        <w:rPr>
          <w:rFonts w:ascii="Times New Roman" w:hAnsi="Times New Roman"/>
          <w:b/>
          <w:bCs/>
          <w:color w:val="000080"/>
          <w:sz w:val="22"/>
        </w:rPr>
        <w:t>Your Ref:</w:t>
      </w:r>
    </w:p>
    <w:p w:rsidR="00020C90" w:rsidRPr="00020C90" w:rsidRDefault="00020C90" w:rsidP="00020C90">
      <w:pPr>
        <w:spacing w:after="0"/>
        <w:ind w:right="-480"/>
        <w:rPr>
          <w:rFonts w:ascii="Times New Roman" w:hAnsi="Times New Roman"/>
          <w:b/>
          <w:bCs/>
          <w:color w:val="000080"/>
          <w:sz w:val="22"/>
        </w:rPr>
      </w:pPr>
    </w:p>
    <w:p w:rsidR="00020C90" w:rsidRDefault="00020C90" w:rsidP="00020C90">
      <w:pPr>
        <w:spacing w:after="0"/>
        <w:ind w:right="-480"/>
        <w:rPr>
          <w:rFonts w:ascii="Times New Roman" w:hAnsi="Times New Roman"/>
          <w:b/>
          <w:sz w:val="24"/>
          <w:szCs w:val="24"/>
        </w:rPr>
      </w:pPr>
      <w:r w:rsidRPr="00020C90">
        <w:rPr>
          <w:rFonts w:ascii="Times New Roman" w:hAnsi="Times New Roman"/>
          <w:b/>
          <w:bCs/>
          <w:color w:val="000080"/>
          <w:sz w:val="22"/>
        </w:rPr>
        <w:t>Our Ref</w:t>
      </w:r>
      <w:r>
        <w:rPr>
          <w:b/>
          <w:bCs/>
          <w:color w:val="000080"/>
          <w:sz w:val="22"/>
        </w:rPr>
        <w:t xml:space="preserve">: </w:t>
      </w:r>
      <w:bookmarkStart w:id="0" w:name="_GoBack"/>
      <w:r w:rsidRPr="00020C90">
        <w:rPr>
          <w:rFonts w:ascii="Times New Roman" w:hAnsi="Times New Roman"/>
          <w:b/>
          <w:sz w:val="24"/>
          <w:szCs w:val="24"/>
        </w:rPr>
        <w:t>CCS/SUP/SEC/3.4/2017</w:t>
      </w:r>
      <w:bookmarkEnd w:id="0"/>
    </w:p>
    <w:p w:rsidR="00020C90" w:rsidRDefault="00020C90" w:rsidP="00020C90">
      <w:pPr>
        <w:spacing w:after="0"/>
        <w:ind w:right="-480"/>
        <w:rPr>
          <w:rFonts w:ascii="Times New Roman" w:hAnsi="Times New Roman"/>
          <w:b/>
          <w:sz w:val="24"/>
          <w:szCs w:val="24"/>
        </w:rPr>
      </w:pPr>
    </w:p>
    <w:p w:rsidR="00020C90" w:rsidRDefault="00020C90" w:rsidP="00020C90">
      <w:pPr>
        <w:spacing w:after="0"/>
        <w:ind w:right="-480"/>
        <w:rPr>
          <w:rFonts w:ascii="Times New Roman" w:hAnsi="Times New Roman"/>
          <w:b/>
          <w:sz w:val="24"/>
          <w:szCs w:val="24"/>
        </w:rPr>
      </w:pPr>
    </w:p>
    <w:p w:rsidR="00020C90" w:rsidRPr="00020C90" w:rsidRDefault="00020C90" w:rsidP="00020C90">
      <w:pPr>
        <w:spacing w:after="0"/>
        <w:ind w:right="-480"/>
        <w:jc w:val="center"/>
        <w:rPr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CONTRACT TITLE: </w:t>
      </w:r>
      <w:r w:rsidRPr="00020C90">
        <w:rPr>
          <w:rFonts w:ascii="Times New Roman" w:hAnsi="Times New Roman"/>
          <w:sz w:val="24"/>
          <w:szCs w:val="24"/>
        </w:rPr>
        <w:t xml:space="preserve">Provision of Twenty-four (24) hour Security Services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020C90">
        <w:rPr>
          <w:rFonts w:ascii="Times New Roman" w:hAnsi="Times New Roman"/>
          <w:sz w:val="24"/>
          <w:szCs w:val="24"/>
        </w:rPr>
        <w:t>Escort Services to the CARICOM Secretariat</w:t>
      </w:r>
    </w:p>
    <w:p w:rsidR="00020C90" w:rsidRDefault="00020C90" w:rsidP="00225216">
      <w:pPr>
        <w:rPr>
          <w:rFonts w:ascii="Times New Roman" w:hAnsi="Times New Roman"/>
          <w:b/>
          <w:sz w:val="24"/>
          <w:szCs w:val="24"/>
        </w:rPr>
      </w:pPr>
    </w:p>
    <w:p w:rsidR="00594F91" w:rsidRDefault="00594F91" w:rsidP="00B41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TENDER EVALUATION GRID</w:t>
      </w:r>
    </w:p>
    <w:p w:rsidR="00B412C0" w:rsidRDefault="00B412C0" w:rsidP="00B41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4F91" w:rsidRDefault="00B412C0" w:rsidP="002252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Award Criteria</w:t>
      </w:r>
      <w:r w:rsidR="00594F91">
        <w:rPr>
          <w:rFonts w:ascii="Times New Roman" w:hAnsi="Times New Roman"/>
          <w:b/>
          <w:sz w:val="24"/>
          <w:szCs w:val="24"/>
        </w:rPr>
        <w:t xml:space="preserve">: </w:t>
      </w:r>
      <w:r w:rsidR="00594F91" w:rsidRPr="00594F91">
        <w:rPr>
          <w:rFonts w:ascii="Times New Roman" w:hAnsi="Times New Roman"/>
          <w:sz w:val="24"/>
          <w:szCs w:val="24"/>
        </w:rPr>
        <w:t>The contract for the Provision of Twenty-four (24) hour Security Services and Escort Services to the CARICOM Secretariat</w:t>
      </w:r>
      <w:r w:rsidR="00594F91">
        <w:rPr>
          <w:rFonts w:ascii="Times New Roman" w:hAnsi="Times New Roman"/>
          <w:sz w:val="24"/>
          <w:szCs w:val="24"/>
        </w:rPr>
        <w:t xml:space="preserve"> will be awarded to the tenderer with the lowest substantially responsive bid.</w:t>
      </w:r>
    </w:p>
    <w:p w:rsidR="00594F91" w:rsidRDefault="00594F91" w:rsidP="00594F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3400" w:rsidRPr="00225216" w:rsidRDefault="00020C90" w:rsidP="002252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1.0 </w:t>
      </w:r>
      <w:r w:rsidR="00594F91" w:rsidRPr="00225216">
        <w:rPr>
          <w:rFonts w:ascii="Times New Roman" w:hAnsi="Times New Roman"/>
          <w:b/>
          <w:sz w:val="24"/>
          <w:szCs w:val="24"/>
        </w:rPr>
        <w:t>Secu</w:t>
      </w:r>
      <w:r w:rsidR="00594F91">
        <w:rPr>
          <w:rFonts w:ascii="Times New Roman" w:hAnsi="Times New Roman"/>
          <w:b/>
          <w:sz w:val="24"/>
          <w:szCs w:val="24"/>
        </w:rPr>
        <w:t>r</w:t>
      </w:r>
      <w:r w:rsidR="00594F91" w:rsidRPr="00225216">
        <w:rPr>
          <w:rFonts w:ascii="Times New Roman" w:hAnsi="Times New Roman"/>
          <w:b/>
          <w:sz w:val="24"/>
          <w:szCs w:val="24"/>
        </w:rPr>
        <w:t>ity Person</w:t>
      </w:r>
      <w:r w:rsidR="00594F91">
        <w:rPr>
          <w:rFonts w:ascii="Times New Roman" w:hAnsi="Times New Roman"/>
          <w:b/>
          <w:sz w:val="24"/>
          <w:szCs w:val="24"/>
        </w:rPr>
        <w:t>n</w:t>
      </w:r>
      <w:r w:rsidR="00594F91" w:rsidRPr="00225216">
        <w:rPr>
          <w:rFonts w:ascii="Times New Roman" w:hAnsi="Times New Roman"/>
          <w:b/>
          <w:sz w:val="24"/>
          <w:szCs w:val="24"/>
        </w:rPr>
        <w:t>el Requirements</w:t>
      </w:r>
    </w:p>
    <w:tbl>
      <w:tblPr>
        <w:tblW w:w="1050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77"/>
        <w:gridCol w:w="5400"/>
        <w:gridCol w:w="1710"/>
      </w:tblGrid>
      <w:tr w:rsidR="001A0F31" w:rsidTr="00594F91">
        <w:tc>
          <w:tcPr>
            <w:tcW w:w="720" w:type="dxa"/>
            <w:vAlign w:val="center"/>
          </w:tcPr>
          <w:p w:rsidR="001A0F31" w:rsidRPr="00256EAA" w:rsidRDefault="001A0F31" w:rsidP="00BF3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EA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77" w:type="dxa"/>
            <w:vAlign w:val="center"/>
          </w:tcPr>
          <w:p w:rsidR="001A0F31" w:rsidRPr="00256EAA" w:rsidRDefault="001A0F31" w:rsidP="00BF3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EAA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5400" w:type="dxa"/>
            <w:vAlign w:val="center"/>
          </w:tcPr>
          <w:p w:rsidR="001A0F31" w:rsidRPr="00256EAA" w:rsidRDefault="001A0F31" w:rsidP="00BF3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  <w:r w:rsidR="0000642B">
              <w:rPr>
                <w:rFonts w:ascii="Times New Roman" w:hAnsi="Times New Roman"/>
                <w:b/>
                <w:sz w:val="24"/>
                <w:szCs w:val="24"/>
              </w:rPr>
              <w:t>/Requirements</w:t>
            </w:r>
          </w:p>
        </w:tc>
        <w:tc>
          <w:tcPr>
            <w:tcW w:w="1710" w:type="dxa"/>
            <w:vAlign w:val="center"/>
          </w:tcPr>
          <w:p w:rsidR="001A0F31" w:rsidRDefault="001A0F31" w:rsidP="00BF3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Meet Requirements</w:t>
            </w:r>
          </w:p>
          <w:p w:rsidR="001A0F31" w:rsidRPr="00256EAA" w:rsidRDefault="001A0F31" w:rsidP="00BF3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Y/N</w:t>
            </w:r>
          </w:p>
        </w:tc>
      </w:tr>
      <w:tr w:rsidR="001A0F31" w:rsidTr="00594F91">
        <w:tc>
          <w:tcPr>
            <w:tcW w:w="720" w:type="dxa"/>
          </w:tcPr>
          <w:p w:rsidR="001A0F31" w:rsidRPr="00256EAA" w:rsidRDefault="001A0F3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1A0F31" w:rsidRPr="00256EAA" w:rsidRDefault="001A0F31" w:rsidP="00594F9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Project Manager</w:t>
            </w:r>
          </w:p>
        </w:tc>
        <w:tc>
          <w:tcPr>
            <w:tcW w:w="5400" w:type="dxa"/>
            <w:vAlign w:val="center"/>
          </w:tcPr>
          <w:p w:rsidR="001A0F31" w:rsidRPr="00CD0BA5" w:rsidRDefault="001A0F31" w:rsidP="00594F91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407" w:hanging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Minimum education requirement: the equivalent of a University Diploma;</w:t>
            </w:r>
          </w:p>
          <w:p w:rsidR="001A0F31" w:rsidRPr="00CD0BA5" w:rsidRDefault="001A0F31" w:rsidP="00594F91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407" w:hanging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Minimum 8 years of police, security or military experience;</w:t>
            </w:r>
          </w:p>
          <w:p w:rsidR="001A0F31" w:rsidRPr="00CD0BA5" w:rsidRDefault="001A0F31" w:rsidP="00594F91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407" w:hanging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 xml:space="preserve">Excellent oral and written communications skills and proficient in </w:t>
            </w: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ab/>
              <w:t>word processing, Microsoft Outlook and spread sheets;</w:t>
            </w:r>
          </w:p>
          <w:p w:rsidR="001A0F31" w:rsidRPr="00CD0BA5" w:rsidRDefault="001A0F31" w:rsidP="00594F91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407" w:hanging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Minimum of 3 years of experience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supervisory/managerial </w:t>
            </w: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positions; and</w:t>
            </w:r>
          </w:p>
          <w:p w:rsidR="001A0F31" w:rsidRPr="00256EAA" w:rsidRDefault="001A0F31" w:rsidP="00594F91">
            <w:pPr>
              <w:pStyle w:val="ListParagraph"/>
              <w:numPr>
                <w:ilvl w:val="0"/>
                <w:numId w:val="3"/>
              </w:numPr>
              <w:spacing w:before="240" w:after="240" w:line="276" w:lineRule="auto"/>
              <w:ind w:left="407" w:hanging="4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Minimum of 5 years of experience in dealing/liaising with international and government organizations.</w:t>
            </w:r>
          </w:p>
        </w:tc>
        <w:tc>
          <w:tcPr>
            <w:tcW w:w="1710" w:type="dxa"/>
          </w:tcPr>
          <w:p w:rsidR="001A0F31" w:rsidRPr="00256EAA" w:rsidRDefault="001A0F3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31" w:rsidTr="00594F91">
        <w:tc>
          <w:tcPr>
            <w:tcW w:w="720" w:type="dxa"/>
          </w:tcPr>
          <w:p w:rsidR="001A0F31" w:rsidRPr="00256EAA" w:rsidRDefault="001A0F3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1A0F31" w:rsidRPr="00256EAA" w:rsidRDefault="001A0F31" w:rsidP="00594F91">
            <w:p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0F31">
              <w:rPr>
                <w:rFonts w:ascii="Times New Roman" w:hAnsi="Times New Roman"/>
                <w:sz w:val="24"/>
                <w:szCs w:val="24"/>
              </w:rPr>
              <w:t>Site Security Supervisors</w:t>
            </w:r>
          </w:p>
        </w:tc>
        <w:tc>
          <w:tcPr>
            <w:tcW w:w="5400" w:type="dxa"/>
          </w:tcPr>
          <w:p w:rsidR="001A0F31" w:rsidRPr="00CD0BA5" w:rsidRDefault="001A0F31" w:rsidP="00594F91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spacing w:before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Minimum education requirement: the equivalent of a Completed Secondary School education;</w:t>
            </w:r>
          </w:p>
          <w:p w:rsidR="001A0F31" w:rsidRPr="00CD0BA5" w:rsidRDefault="001A0F31" w:rsidP="00594F91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spacing w:before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Minimum of 3 years of supervisory experience;</w:t>
            </w:r>
          </w:p>
          <w:p w:rsidR="001A0F31" w:rsidRPr="00CD0BA5" w:rsidRDefault="001A0F31" w:rsidP="00594F91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spacing w:before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Minimum of 4 years of work experience as a security guard;</w:t>
            </w:r>
          </w:p>
          <w:p w:rsidR="001A0F31" w:rsidRPr="001A0F31" w:rsidRDefault="001A0F31" w:rsidP="00594F91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spacing w:before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1">
              <w:rPr>
                <w:rFonts w:ascii="Times New Roman" w:hAnsi="Times New Roman" w:cs="Times New Roman"/>
                <w:sz w:val="24"/>
                <w:szCs w:val="24"/>
              </w:rPr>
              <w:t>Good leadership skills and ability to exercise good judgement in self-defence, report writing, occupational safety, threat evaluation, emergency and bomb threat response, protection of information, responding to emergencies, fire prevention  and protection, legal aspect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F31">
              <w:rPr>
                <w:rFonts w:ascii="Times New Roman" w:hAnsi="Times New Roman" w:cs="Times New Roman"/>
                <w:sz w:val="24"/>
                <w:szCs w:val="24"/>
              </w:rPr>
              <w:t>of providing security services, and radio/telephone communications.</w:t>
            </w:r>
          </w:p>
          <w:p w:rsidR="001A0F31" w:rsidRPr="00256EAA" w:rsidRDefault="001A0F31" w:rsidP="00594F9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0F31" w:rsidRPr="00256EAA" w:rsidRDefault="001A0F3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31" w:rsidTr="00594F91">
        <w:tc>
          <w:tcPr>
            <w:tcW w:w="720" w:type="dxa"/>
          </w:tcPr>
          <w:p w:rsidR="001A0F31" w:rsidRPr="00256EAA" w:rsidRDefault="001A0F3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1A0F31" w:rsidRPr="00256EAA" w:rsidRDefault="001A0F31" w:rsidP="00594F9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1A0F31">
              <w:rPr>
                <w:rFonts w:ascii="Times New Roman" w:hAnsi="Times New Roman"/>
                <w:sz w:val="24"/>
                <w:szCs w:val="24"/>
              </w:rPr>
              <w:t>Unarmed Guards</w:t>
            </w:r>
          </w:p>
        </w:tc>
        <w:tc>
          <w:tcPr>
            <w:tcW w:w="5400" w:type="dxa"/>
          </w:tcPr>
          <w:p w:rsidR="001A0F31" w:rsidRPr="001A0F31" w:rsidRDefault="001A0F31" w:rsidP="00594F91">
            <w:pPr>
              <w:pStyle w:val="ListParagraph"/>
              <w:numPr>
                <w:ilvl w:val="0"/>
                <w:numId w:val="5"/>
              </w:numPr>
              <w:spacing w:before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Minimum of 2 years of experience in the same field of work wit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A0F31">
              <w:rPr>
                <w:rFonts w:ascii="Times New Roman" w:hAnsi="Times New Roman" w:cs="Times New Roman"/>
                <w:sz w:val="24"/>
                <w:szCs w:val="24"/>
              </w:rPr>
              <w:t xml:space="preserve"> a reputable international organization; and </w:t>
            </w:r>
          </w:p>
          <w:p w:rsidR="001A0F31" w:rsidRPr="001A0F31" w:rsidRDefault="001A0F31" w:rsidP="00594F91">
            <w:pPr>
              <w:pStyle w:val="ListParagraph"/>
              <w:numPr>
                <w:ilvl w:val="0"/>
                <w:numId w:val="5"/>
              </w:numPr>
              <w:spacing w:before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94F91">
              <w:rPr>
                <w:rFonts w:ascii="Times New Roman" w:hAnsi="Times New Roman" w:cs="Times New Roman"/>
                <w:sz w:val="24"/>
                <w:szCs w:val="24"/>
              </w:rPr>
              <w:t>rained at a minimum to have/show</w:t>
            </w:r>
            <w:r w:rsidRPr="001A0F31">
              <w:rPr>
                <w:rFonts w:ascii="Times New Roman" w:hAnsi="Times New Roman" w:cs="Times New Roman"/>
                <w:sz w:val="24"/>
                <w:szCs w:val="24"/>
              </w:rPr>
              <w:t xml:space="preserve"> proficiency/knowledge in public relations, self-defence and minimum force, radio communication, access control, searching techniques, basic fire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0F31">
              <w:rPr>
                <w:rFonts w:ascii="Times New Roman" w:hAnsi="Times New Roman" w:cs="Times New Roman"/>
                <w:sz w:val="24"/>
                <w:szCs w:val="24"/>
              </w:rPr>
              <w:t>ighting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F31">
              <w:rPr>
                <w:rFonts w:ascii="Times New Roman" w:hAnsi="Times New Roman" w:cs="Times New Roman"/>
                <w:sz w:val="24"/>
                <w:szCs w:val="24"/>
              </w:rPr>
              <w:t>and basic occupational safety.</w:t>
            </w:r>
          </w:p>
          <w:p w:rsidR="001A0F31" w:rsidRPr="00256EAA" w:rsidRDefault="001A0F31" w:rsidP="00594F9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0F31" w:rsidRPr="00256EAA" w:rsidRDefault="001A0F3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31" w:rsidTr="00594F91">
        <w:tc>
          <w:tcPr>
            <w:tcW w:w="720" w:type="dxa"/>
          </w:tcPr>
          <w:p w:rsidR="001A0F31" w:rsidRPr="00256EAA" w:rsidRDefault="001A0F3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E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1A0F31" w:rsidRPr="00256EAA" w:rsidRDefault="001031AE" w:rsidP="00594F9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1031AE">
              <w:rPr>
                <w:rFonts w:ascii="Times New Roman" w:hAnsi="Times New Roman"/>
                <w:sz w:val="24"/>
                <w:szCs w:val="24"/>
              </w:rPr>
              <w:t>Armed Guards</w:t>
            </w:r>
          </w:p>
        </w:tc>
        <w:tc>
          <w:tcPr>
            <w:tcW w:w="5400" w:type="dxa"/>
          </w:tcPr>
          <w:p w:rsidR="001031AE" w:rsidRPr="0008234F" w:rsidRDefault="001031AE" w:rsidP="00594F91">
            <w:pPr>
              <w:pStyle w:val="ListParagraph"/>
              <w:numPr>
                <w:ilvl w:val="1"/>
                <w:numId w:val="6"/>
              </w:numPr>
              <w:spacing w:before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Minimum of 2 years of experience in the same field of work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34F">
              <w:rPr>
                <w:rFonts w:ascii="Times New Roman" w:hAnsi="Times New Roman" w:cs="Times New Roman"/>
                <w:sz w:val="24"/>
                <w:szCs w:val="24"/>
              </w:rPr>
              <w:t xml:space="preserve">a reputable international organization; and </w:t>
            </w:r>
          </w:p>
          <w:p w:rsidR="001031AE" w:rsidRPr="0008234F" w:rsidRDefault="001031AE" w:rsidP="00594F91">
            <w:pPr>
              <w:pStyle w:val="ListParagraph"/>
              <w:numPr>
                <w:ilvl w:val="1"/>
                <w:numId w:val="6"/>
              </w:numPr>
              <w:spacing w:before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5">
              <w:rPr>
                <w:rFonts w:ascii="Times New Roman" w:hAnsi="Times New Roman" w:cs="Times New Roman"/>
                <w:sz w:val="24"/>
                <w:szCs w:val="24"/>
              </w:rPr>
              <w:t>Trained at a minimum to have/shoe proficiency/knowledge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34F">
              <w:rPr>
                <w:rFonts w:ascii="Times New Roman" w:hAnsi="Times New Roman" w:cs="Times New Roman"/>
                <w:sz w:val="24"/>
                <w:szCs w:val="24"/>
              </w:rPr>
              <w:t>public relations, self-defence and minimum force, radio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34F">
              <w:rPr>
                <w:rFonts w:ascii="Times New Roman" w:hAnsi="Times New Roman" w:cs="Times New Roman"/>
                <w:sz w:val="24"/>
                <w:szCs w:val="24"/>
              </w:rPr>
              <w:t>communication, access control, searching techniques, 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34F">
              <w:rPr>
                <w:rFonts w:ascii="Times New Roman" w:hAnsi="Times New Roman" w:cs="Times New Roman"/>
                <w:sz w:val="24"/>
                <w:szCs w:val="24"/>
              </w:rPr>
              <w:t>firefighting and basic occupational safety.</w:t>
            </w:r>
          </w:p>
          <w:p w:rsidR="001A0F31" w:rsidRPr="00256EAA" w:rsidRDefault="001A0F31" w:rsidP="00594F9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0F31" w:rsidRPr="00256EAA" w:rsidRDefault="001A0F3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F91" w:rsidRDefault="00594F91" w:rsidP="00BF3400">
      <w:pPr>
        <w:ind w:left="482"/>
        <w:rPr>
          <w:rFonts w:ascii="Times New Roman" w:hAnsi="Times New Roman"/>
          <w:sz w:val="24"/>
          <w:szCs w:val="24"/>
        </w:rPr>
      </w:pPr>
    </w:p>
    <w:p w:rsidR="00594F91" w:rsidRDefault="00594F9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94F91" w:rsidRPr="00020C90" w:rsidRDefault="00594F91" w:rsidP="00594F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2.0 Company Capacity</w:t>
      </w:r>
    </w:p>
    <w:tbl>
      <w:tblPr>
        <w:tblW w:w="1014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77"/>
        <w:gridCol w:w="5040"/>
        <w:gridCol w:w="1710"/>
      </w:tblGrid>
      <w:tr w:rsidR="00594F91" w:rsidRPr="00256EAA" w:rsidTr="00594F91">
        <w:tc>
          <w:tcPr>
            <w:tcW w:w="720" w:type="dxa"/>
            <w:vAlign w:val="center"/>
          </w:tcPr>
          <w:p w:rsidR="00594F91" w:rsidRPr="00256EAA" w:rsidRDefault="00594F91" w:rsidP="00594F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EA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77" w:type="dxa"/>
            <w:vAlign w:val="center"/>
          </w:tcPr>
          <w:p w:rsidR="00594F91" w:rsidRPr="00256EAA" w:rsidRDefault="0000642B" w:rsidP="00594F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Item Description</w:t>
            </w:r>
          </w:p>
        </w:tc>
        <w:tc>
          <w:tcPr>
            <w:tcW w:w="5040" w:type="dxa"/>
            <w:vAlign w:val="center"/>
          </w:tcPr>
          <w:p w:rsidR="00594F91" w:rsidRPr="00256EAA" w:rsidRDefault="00594F91" w:rsidP="00594F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  <w:r w:rsidR="0000642B">
              <w:rPr>
                <w:rFonts w:ascii="Times New Roman" w:hAnsi="Times New Roman"/>
                <w:b/>
                <w:sz w:val="24"/>
                <w:szCs w:val="24"/>
              </w:rPr>
              <w:t>/Requirements</w:t>
            </w:r>
          </w:p>
        </w:tc>
        <w:tc>
          <w:tcPr>
            <w:tcW w:w="1710" w:type="dxa"/>
            <w:vAlign w:val="center"/>
          </w:tcPr>
          <w:p w:rsidR="00594F91" w:rsidRDefault="00594F91" w:rsidP="00594F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Meet Requirements</w:t>
            </w:r>
          </w:p>
          <w:p w:rsidR="00594F91" w:rsidRPr="00256EAA" w:rsidRDefault="00594F91" w:rsidP="00594F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Y/N</w:t>
            </w:r>
          </w:p>
        </w:tc>
      </w:tr>
      <w:tr w:rsidR="00594F91" w:rsidRPr="00256EAA" w:rsidTr="00594F91">
        <w:tc>
          <w:tcPr>
            <w:tcW w:w="720" w:type="dxa"/>
          </w:tcPr>
          <w:p w:rsidR="00594F91" w:rsidRPr="00256EAA" w:rsidRDefault="00594F9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594F91" w:rsidRPr="001031AE" w:rsidRDefault="00594F91" w:rsidP="00594F9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Overall Experience</w:t>
            </w:r>
          </w:p>
        </w:tc>
        <w:tc>
          <w:tcPr>
            <w:tcW w:w="5040" w:type="dxa"/>
          </w:tcPr>
          <w:p w:rsidR="00594F91" w:rsidRPr="00CD0BA5" w:rsidRDefault="00594F91" w:rsidP="00594F91">
            <w:pPr>
              <w:pStyle w:val="ListParagraph"/>
              <w:spacing w:before="240" w:after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Tenderer has demonstrated experience in managing similar contracts.</w:t>
            </w:r>
          </w:p>
        </w:tc>
        <w:tc>
          <w:tcPr>
            <w:tcW w:w="1710" w:type="dxa"/>
          </w:tcPr>
          <w:p w:rsidR="00594F91" w:rsidRPr="00256EAA" w:rsidRDefault="00594F9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F91" w:rsidRPr="00256EAA" w:rsidTr="00594F91">
        <w:tc>
          <w:tcPr>
            <w:tcW w:w="720" w:type="dxa"/>
          </w:tcPr>
          <w:p w:rsidR="00594F91" w:rsidRDefault="00594F9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594F91" w:rsidRDefault="00594F91" w:rsidP="00594F9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Staffing</w:t>
            </w:r>
          </w:p>
        </w:tc>
        <w:tc>
          <w:tcPr>
            <w:tcW w:w="5040" w:type="dxa"/>
          </w:tcPr>
          <w:p w:rsidR="00594F91" w:rsidRDefault="00594F91" w:rsidP="0000642B">
            <w:pPr>
              <w:pStyle w:val="ListParagraph"/>
              <w:spacing w:before="240" w:after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Tenderer has given evidence of having the required number of staff to satisfy the </w:t>
            </w:r>
            <w:r w:rsidR="0000642B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00642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contract.</w:t>
            </w:r>
          </w:p>
        </w:tc>
        <w:tc>
          <w:tcPr>
            <w:tcW w:w="1710" w:type="dxa"/>
          </w:tcPr>
          <w:p w:rsidR="00594F91" w:rsidRPr="00256EAA" w:rsidRDefault="00594F9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F91" w:rsidRPr="00256EAA" w:rsidTr="00594F91">
        <w:tc>
          <w:tcPr>
            <w:tcW w:w="720" w:type="dxa"/>
          </w:tcPr>
          <w:p w:rsidR="00594F91" w:rsidRDefault="00594F9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594F91" w:rsidRDefault="00594F91" w:rsidP="00594F9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Facilities and Equipment</w:t>
            </w:r>
          </w:p>
        </w:tc>
        <w:tc>
          <w:tcPr>
            <w:tcW w:w="5040" w:type="dxa"/>
          </w:tcPr>
          <w:p w:rsidR="00594F91" w:rsidRDefault="00594F91" w:rsidP="00594F91">
            <w:pPr>
              <w:pStyle w:val="ListParagraph"/>
              <w:spacing w:before="240" w:after="240"/>
              <w:ind w:left="3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Tenderer has given evidence of being able to provide staff with facilities and equipment as per Clause 18.3 of the Scope of Services.</w:t>
            </w:r>
          </w:p>
        </w:tc>
        <w:tc>
          <w:tcPr>
            <w:tcW w:w="1710" w:type="dxa"/>
          </w:tcPr>
          <w:p w:rsidR="00594F91" w:rsidRPr="00256EAA" w:rsidRDefault="00594F91" w:rsidP="00594F9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F91" w:rsidRDefault="00594F91" w:rsidP="001031AE">
      <w:pPr>
        <w:rPr>
          <w:rFonts w:ascii="Times New Roman" w:hAnsi="Times New Roman"/>
          <w:b/>
          <w:sz w:val="24"/>
          <w:szCs w:val="24"/>
        </w:rPr>
      </w:pPr>
    </w:p>
    <w:p w:rsidR="00594F91" w:rsidRDefault="00594F91" w:rsidP="001031AE">
      <w:pPr>
        <w:rPr>
          <w:rFonts w:ascii="Times New Roman" w:hAnsi="Times New Roman"/>
          <w:b/>
          <w:sz w:val="24"/>
          <w:szCs w:val="24"/>
        </w:rPr>
      </w:pPr>
    </w:p>
    <w:p w:rsidR="00020C90" w:rsidRPr="00020C90" w:rsidRDefault="00594F91" w:rsidP="001031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20C90">
        <w:rPr>
          <w:rFonts w:ascii="Times New Roman" w:hAnsi="Times New Roman"/>
          <w:b/>
          <w:sz w:val="24"/>
          <w:szCs w:val="24"/>
        </w:rPr>
        <w:t xml:space="preserve">.0 </w:t>
      </w:r>
      <w:r w:rsidRPr="00020C90">
        <w:rPr>
          <w:rFonts w:ascii="Times New Roman" w:hAnsi="Times New Roman"/>
          <w:b/>
          <w:sz w:val="24"/>
          <w:szCs w:val="24"/>
        </w:rPr>
        <w:t>Total Bid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0C90" w:rsidRPr="00020C90" w:rsidTr="00020C90">
        <w:trPr>
          <w:trHeight w:val="710"/>
        </w:trPr>
        <w:tc>
          <w:tcPr>
            <w:tcW w:w="4675" w:type="dxa"/>
            <w:vAlign w:val="center"/>
          </w:tcPr>
          <w:p w:rsidR="00020C90" w:rsidRPr="00020C90" w:rsidRDefault="00020C90" w:rsidP="00020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90">
              <w:rPr>
                <w:rFonts w:ascii="Times New Roman" w:hAnsi="Times New Roman"/>
                <w:b/>
                <w:sz w:val="24"/>
                <w:szCs w:val="24"/>
              </w:rPr>
              <w:t>Security Service</w:t>
            </w:r>
          </w:p>
        </w:tc>
        <w:tc>
          <w:tcPr>
            <w:tcW w:w="4675" w:type="dxa"/>
            <w:vAlign w:val="center"/>
          </w:tcPr>
          <w:p w:rsidR="00020C90" w:rsidRPr="00020C90" w:rsidRDefault="00020C90" w:rsidP="00020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Cost</w:t>
            </w:r>
          </w:p>
        </w:tc>
      </w:tr>
      <w:tr w:rsidR="00020C90" w:rsidRPr="00020C90" w:rsidTr="00020C90">
        <w:tc>
          <w:tcPr>
            <w:tcW w:w="4675" w:type="dxa"/>
          </w:tcPr>
          <w:p w:rsidR="00020C90" w:rsidRPr="00020C90" w:rsidRDefault="00020C90" w:rsidP="00020C90">
            <w:pPr>
              <w:spacing w:before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C90">
              <w:rPr>
                <w:rFonts w:ascii="Times New Roman" w:hAnsi="Times New Roman"/>
                <w:sz w:val="24"/>
                <w:szCs w:val="24"/>
              </w:rPr>
              <w:t xml:space="preserve">Security Guard Service </w:t>
            </w:r>
          </w:p>
        </w:tc>
        <w:tc>
          <w:tcPr>
            <w:tcW w:w="4675" w:type="dxa"/>
          </w:tcPr>
          <w:p w:rsidR="00020C90" w:rsidRPr="00020C90" w:rsidRDefault="00020C90" w:rsidP="00020C9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C90" w:rsidRPr="00020C90" w:rsidTr="00020C90">
        <w:tc>
          <w:tcPr>
            <w:tcW w:w="4675" w:type="dxa"/>
          </w:tcPr>
          <w:p w:rsidR="00020C90" w:rsidRPr="00020C90" w:rsidRDefault="00020C90" w:rsidP="00020C90">
            <w:pPr>
              <w:spacing w:before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0C90">
              <w:rPr>
                <w:rFonts w:ascii="Times New Roman" w:hAnsi="Times New Roman"/>
                <w:sz w:val="24"/>
                <w:szCs w:val="24"/>
              </w:rPr>
              <w:t xml:space="preserve">Escort Service </w:t>
            </w:r>
          </w:p>
        </w:tc>
        <w:tc>
          <w:tcPr>
            <w:tcW w:w="4675" w:type="dxa"/>
          </w:tcPr>
          <w:p w:rsidR="00020C90" w:rsidRPr="00020C90" w:rsidRDefault="00020C90" w:rsidP="00020C9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C90" w:rsidRPr="00020C90" w:rsidTr="00020C90">
        <w:tc>
          <w:tcPr>
            <w:tcW w:w="4675" w:type="dxa"/>
          </w:tcPr>
          <w:p w:rsidR="00020C90" w:rsidRPr="00020C90" w:rsidRDefault="00020C90" w:rsidP="00020C90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Cost</w:t>
            </w:r>
          </w:p>
        </w:tc>
        <w:tc>
          <w:tcPr>
            <w:tcW w:w="4675" w:type="dxa"/>
          </w:tcPr>
          <w:p w:rsidR="00020C90" w:rsidRPr="00020C90" w:rsidRDefault="00020C90" w:rsidP="00020C9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C90" w:rsidRDefault="00020C90"/>
    <w:p w:rsidR="0000642B" w:rsidRDefault="0000642B">
      <w:pPr>
        <w:rPr>
          <w:rFonts w:ascii="Times New Roman" w:hAnsi="Times New Roman"/>
          <w:sz w:val="24"/>
          <w:szCs w:val="24"/>
        </w:rPr>
      </w:pPr>
      <w:r w:rsidRPr="0000642B">
        <w:rPr>
          <w:rFonts w:ascii="Times New Roman" w:hAnsi="Times New Roman"/>
          <w:b/>
          <w:sz w:val="24"/>
          <w:szCs w:val="24"/>
        </w:rPr>
        <w:t>Overall Comments:</w:t>
      </w:r>
      <w:r w:rsidRPr="0000642B">
        <w:rPr>
          <w:rFonts w:ascii="Times New Roman" w:hAnsi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00642B">
        <w:rPr>
          <w:rFonts w:ascii="Times New Roman" w:hAnsi="Times New Roman"/>
          <w:sz w:val="24"/>
          <w:szCs w:val="24"/>
        </w:rPr>
        <w:t>________</w:t>
      </w:r>
    </w:p>
    <w:p w:rsidR="0000642B" w:rsidRDefault="000064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0642B" w:rsidRDefault="000064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0642B" w:rsidRDefault="0000642B">
      <w:pPr>
        <w:rPr>
          <w:rFonts w:ascii="Times New Roman" w:hAnsi="Times New Roman"/>
          <w:sz w:val="24"/>
          <w:szCs w:val="24"/>
        </w:rPr>
      </w:pPr>
    </w:p>
    <w:p w:rsidR="0000642B" w:rsidRPr="0000642B" w:rsidRDefault="0000642B" w:rsidP="0000642B">
      <w:pPr>
        <w:spacing w:after="0"/>
        <w:rPr>
          <w:rFonts w:ascii="Times New Roman" w:hAnsi="Times New Roman"/>
          <w:b/>
          <w:sz w:val="24"/>
          <w:szCs w:val="24"/>
        </w:rPr>
      </w:pPr>
      <w:r w:rsidRPr="0000642B"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</w:t>
      </w:r>
    </w:p>
    <w:p w:rsidR="0000642B" w:rsidRPr="0000642B" w:rsidRDefault="0000642B">
      <w:pPr>
        <w:rPr>
          <w:rFonts w:ascii="Times New Roman" w:hAnsi="Times New Roman"/>
          <w:b/>
          <w:sz w:val="24"/>
          <w:szCs w:val="24"/>
        </w:rPr>
      </w:pPr>
      <w:r w:rsidRPr="0000642B">
        <w:rPr>
          <w:rFonts w:ascii="Times New Roman" w:hAnsi="Times New Roman"/>
          <w:b/>
          <w:sz w:val="24"/>
          <w:szCs w:val="24"/>
        </w:rPr>
        <w:t>EVALUATORS SIGNATURE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DATE</w:t>
      </w:r>
    </w:p>
    <w:sectPr w:rsidR="0000642B" w:rsidRPr="0000642B" w:rsidSect="0010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2F80"/>
    <w:multiLevelType w:val="hybridMultilevel"/>
    <w:tmpl w:val="131E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11B3"/>
    <w:multiLevelType w:val="hybridMultilevel"/>
    <w:tmpl w:val="7B421D1A"/>
    <w:lvl w:ilvl="0" w:tplc="450C55C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0971AD"/>
    <w:multiLevelType w:val="hybridMultilevel"/>
    <w:tmpl w:val="C720C85E"/>
    <w:lvl w:ilvl="0" w:tplc="03808B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6C028B"/>
    <w:multiLevelType w:val="hybridMultilevel"/>
    <w:tmpl w:val="4CE68522"/>
    <w:lvl w:ilvl="0" w:tplc="450C5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50C55C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BF1"/>
    <w:multiLevelType w:val="multilevel"/>
    <w:tmpl w:val="96BC1EE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AD961FE"/>
    <w:multiLevelType w:val="hybridMultilevel"/>
    <w:tmpl w:val="1F7C57CC"/>
    <w:lvl w:ilvl="0" w:tplc="18D88F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0E1389"/>
    <w:multiLevelType w:val="hybridMultilevel"/>
    <w:tmpl w:val="AEF8F068"/>
    <w:lvl w:ilvl="0" w:tplc="2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00"/>
    <w:rsid w:val="0000642B"/>
    <w:rsid w:val="00020C90"/>
    <w:rsid w:val="00053432"/>
    <w:rsid w:val="001031AE"/>
    <w:rsid w:val="001A0F31"/>
    <w:rsid w:val="00225216"/>
    <w:rsid w:val="00496924"/>
    <w:rsid w:val="00594F91"/>
    <w:rsid w:val="009054BC"/>
    <w:rsid w:val="009C0D76"/>
    <w:rsid w:val="00B412C0"/>
    <w:rsid w:val="00B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4A6B-CC26-44CB-9D2B-08C43CA2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00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BF3400"/>
    <w:pPr>
      <w:keepNext/>
      <w:keepLines/>
      <w:numPr>
        <w:numId w:val="1"/>
      </w:numPr>
      <w:spacing w:before="240"/>
      <w:outlineLvl w:val="0"/>
    </w:pPr>
    <w:rPr>
      <w:rFonts w:ascii="Times New Roman" w:hAnsi="Times New Roman"/>
      <w:b/>
      <w:smallCap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BF3400"/>
    <w:pPr>
      <w:numPr>
        <w:ilvl w:val="1"/>
        <w:numId w:val="1"/>
      </w:numPr>
      <w:spacing w:before="120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BF3400"/>
    <w:pPr>
      <w:keepNext/>
      <w:numPr>
        <w:ilvl w:val="2"/>
        <w:numId w:val="1"/>
      </w:numPr>
      <w:outlineLvl w:val="2"/>
    </w:pPr>
    <w:rPr>
      <w:rFonts w:ascii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F3400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400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BF3400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BF3400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BF3400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qFormat/>
    <w:rsid w:val="00BF3400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2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F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9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4262-55A4-4EAD-9BE5-6EBAD843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Wishart</dc:creator>
  <cp:keywords/>
  <dc:description/>
  <cp:lastModifiedBy>Troy Wishart</cp:lastModifiedBy>
  <cp:revision>3</cp:revision>
  <cp:lastPrinted>2017-06-09T16:45:00Z</cp:lastPrinted>
  <dcterms:created xsi:type="dcterms:W3CDTF">2017-06-09T14:59:00Z</dcterms:created>
  <dcterms:modified xsi:type="dcterms:W3CDTF">2017-06-09T18:26:00Z</dcterms:modified>
</cp:coreProperties>
</file>