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74650" w14:textId="5526AB04" w:rsidR="00C64F8A" w:rsidRPr="00C64F8A" w:rsidRDefault="00C64F8A" w:rsidP="007007FE">
      <w:pPr>
        <w:spacing w:after="0"/>
        <w:jc w:val="center"/>
        <w:rPr>
          <w:rFonts w:cstheme="minorHAnsi"/>
          <w:b/>
          <w:bCs/>
          <w:sz w:val="24"/>
          <w:szCs w:val="24"/>
          <w:u w:val="single"/>
          <w:lang w:val="fr-FR"/>
        </w:rPr>
      </w:pPr>
      <w:r>
        <w:rPr>
          <w:rFonts w:cstheme="minorHAnsi"/>
          <w:b/>
          <w:bCs/>
          <w:sz w:val="24"/>
          <w:szCs w:val="24"/>
          <w:u w:val="single"/>
          <w:lang w:val="fr-FR"/>
        </w:rPr>
        <w:t>TRADUCTION NON-OFFICIELLE</w:t>
      </w:r>
    </w:p>
    <w:p w14:paraId="3A885675" w14:textId="77777777" w:rsidR="00C64F8A" w:rsidRDefault="00C64F8A" w:rsidP="007007FE">
      <w:pPr>
        <w:spacing w:after="0"/>
        <w:jc w:val="center"/>
        <w:rPr>
          <w:rFonts w:cstheme="minorHAnsi"/>
          <w:b/>
          <w:bCs/>
          <w:sz w:val="24"/>
          <w:szCs w:val="24"/>
          <w:lang w:val="fr-FR"/>
        </w:rPr>
      </w:pPr>
    </w:p>
    <w:p w14:paraId="5A9DB4B0" w14:textId="28615F0E" w:rsidR="00A73C2A" w:rsidRPr="00AB47E2" w:rsidRDefault="007007FE" w:rsidP="007007FE">
      <w:pPr>
        <w:spacing w:after="0"/>
        <w:jc w:val="center"/>
        <w:rPr>
          <w:rFonts w:cstheme="minorHAnsi"/>
          <w:b/>
          <w:bCs/>
          <w:sz w:val="24"/>
          <w:szCs w:val="24"/>
          <w:lang w:val="fr-FR"/>
        </w:rPr>
      </w:pPr>
      <w:r w:rsidRPr="00AB47E2">
        <w:rPr>
          <w:rFonts w:cstheme="minorHAnsi"/>
          <w:b/>
          <w:bCs/>
          <w:sz w:val="24"/>
          <w:szCs w:val="24"/>
          <w:lang w:val="fr-FR"/>
        </w:rPr>
        <w:t>DIRECTIVES GENERALES</w:t>
      </w:r>
    </w:p>
    <w:p w14:paraId="62A41ECC" w14:textId="7B30F161" w:rsidR="007007FE" w:rsidRPr="00E91C37" w:rsidRDefault="007007FE" w:rsidP="007007FE">
      <w:pPr>
        <w:spacing w:after="0"/>
        <w:jc w:val="center"/>
        <w:rPr>
          <w:rFonts w:cstheme="minorHAnsi"/>
          <w:b/>
          <w:bCs/>
          <w:sz w:val="24"/>
          <w:szCs w:val="24"/>
          <w:lang w:val="fr-FR"/>
        </w:rPr>
      </w:pPr>
      <w:r w:rsidRPr="00E91C37">
        <w:rPr>
          <w:rFonts w:cstheme="minorHAnsi"/>
          <w:b/>
          <w:bCs/>
          <w:sz w:val="24"/>
          <w:szCs w:val="24"/>
          <w:lang w:val="fr-FR"/>
        </w:rPr>
        <w:t xml:space="preserve">CONCOUR DE </w:t>
      </w:r>
      <w:r w:rsidR="00AB47E2">
        <w:rPr>
          <w:rFonts w:cstheme="minorHAnsi"/>
          <w:b/>
          <w:bCs/>
          <w:sz w:val="24"/>
          <w:szCs w:val="24"/>
          <w:lang w:val="fr-FR"/>
        </w:rPr>
        <w:t>CONCEPTION</w:t>
      </w:r>
      <w:r w:rsidRPr="00E91C37">
        <w:rPr>
          <w:rFonts w:cstheme="minorHAnsi"/>
          <w:b/>
          <w:bCs/>
          <w:sz w:val="24"/>
          <w:szCs w:val="24"/>
          <w:lang w:val="fr-FR"/>
        </w:rPr>
        <w:t xml:space="preserve"> D</w:t>
      </w:r>
      <w:r w:rsidR="00AB47E2">
        <w:rPr>
          <w:rFonts w:cstheme="minorHAnsi"/>
          <w:b/>
          <w:bCs/>
          <w:sz w:val="24"/>
          <w:szCs w:val="24"/>
          <w:lang w:val="fr-FR"/>
        </w:rPr>
        <w:t>U</w:t>
      </w:r>
      <w:r w:rsidRPr="00E91C37">
        <w:rPr>
          <w:rFonts w:cstheme="minorHAnsi"/>
          <w:b/>
          <w:bCs/>
          <w:sz w:val="24"/>
          <w:szCs w:val="24"/>
          <w:lang w:val="fr-FR"/>
        </w:rPr>
        <w:t xml:space="preserve"> LOGO DU </w:t>
      </w:r>
      <w:r w:rsidR="004B0E55">
        <w:rPr>
          <w:rFonts w:cstheme="minorHAnsi"/>
          <w:b/>
          <w:bCs/>
          <w:sz w:val="24"/>
          <w:szCs w:val="24"/>
          <w:lang w:val="fr-FR"/>
        </w:rPr>
        <w:t>CINQUANTIÈME</w:t>
      </w:r>
      <w:r w:rsidRPr="00E91C37">
        <w:rPr>
          <w:rFonts w:cstheme="minorHAnsi"/>
          <w:b/>
          <w:bCs/>
          <w:sz w:val="24"/>
          <w:szCs w:val="24"/>
          <w:lang w:val="fr-FR"/>
        </w:rPr>
        <w:t xml:space="preserve"> ANNIVERSAIRE </w:t>
      </w:r>
    </w:p>
    <w:p w14:paraId="5DCE4FD7" w14:textId="1A8104DC" w:rsidR="007007FE" w:rsidRPr="00E91C37" w:rsidRDefault="007007FE" w:rsidP="007007FE">
      <w:pPr>
        <w:spacing w:after="0"/>
        <w:jc w:val="center"/>
        <w:rPr>
          <w:rFonts w:cstheme="minorHAnsi"/>
          <w:b/>
          <w:bCs/>
          <w:sz w:val="24"/>
          <w:szCs w:val="24"/>
          <w:lang w:val="fr-FR"/>
        </w:rPr>
      </w:pPr>
      <w:r w:rsidRPr="00E91C37">
        <w:rPr>
          <w:rFonts w:cstheme="minorHAnsi"/>
          <w:b/>
          <w:bCs/>
          <w:sz w:val="24"/>
          <w:szCs w:val="24"/>
          <w:lang w:val="fr-FR"/>
        </w:rPr>
        <w:t>DE LA COMMUNAUTE CARIBEENNE</w:t>
      </w:r>
    </w:p>
    <w:p w14:paraId="2A64AF5A" w14:textId="73A7CF75" w:rsidR="007007FE" w:rsidRPr="00E91C37" w:rsidRDefault="007007FE" w:rsidP="007007FE">
      <w:pPr>
        <w:rPr>
          <w:rFonts w:cstheme="minorHAnsi"/>
          <w:sz w:val="24"/>
          <w:szCs w:val="24"/>
          <w:lang w:val="fr-FR"/>
        </w:rPr>
      </w:pPr>
    </w:p>
    <w:p w14:paraId="07CEAB73" w14:textId="63FFC697" w:rsidR="007007FE" w:rsidRPr="00E91C37" w:rsidRDefault="00E35F7D" w:rsidP="00E35F7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E91C37">
        <w:rPr>
          <w:rFonts w:cstheme="minorHAnsi"/>
          <w:b/>
          <w:bCs/>
          <w:sz w:val="24"/>
          <w:szCs w:val="24"/>
          <w:u w:val="single"/>
          <w:lang w:val="fr-FR"/>
        </w:rPr>
        <w:t>Introduction</w:t>
      </w:r>
    </w:p>
    <w:p w14:paraId="66728BD5" w14:textId="6290038F" w:rsidR="00E35F7D" w:rsidRPr="00E91C37" w:rsidRDefault="00667AF7" w:rsidP="00B50495">
      <w:pPr>
        <w:jc w:val="both"/>
        <w:rPr>
          <w:rFonts w:eastAsia="Segoe UI Symbol" w:cstheme="minorHAnsi"/>
          <w:sz w:val="24"/>
          <w:szCs w:val="24"/>
          <w:lang w:val="fr-FR"/>
        </w:rPr>
      </w:pPr>
      <w:r w:rsidRPr="00E91C37">
        <w:rPr>
          <w:rFonts w:cstheme="minorHAnsi"/>
          <w:sz w:val="24"/>
          <w:szCs w:val="24"/>
          <w:lang w:val="fr-FR"/>
        </w:rPr>
        <w:t>Le 4 juillet 2023 marquera le 50</w:t>
      </w:r>
      <w:r w:rsidRPr="00E91C37">
        <w:rPr>
          <w:rFonts w:cstheme="minorHAnsi"/>
          <w:sz w:val="24"/>
          <w:szCs w:val="24"/>
          <w:vertAlign w:val="superscript"/>
          <w:lang w:val="fr-FR"/>
        </w:rPr>
        <w:t>ème</w:t>
      </w:r>
      <w:r w:rsidRPr="00E91C37">
        <w:rPr>
          <w:rFonts w:cstheme="minorHAnsi"/>
          <w:sz w:val="24"/>
          <w:szCs w:val="24"/>
          <w:lang w:val="fr-FR"/>
        </w:rPr>
        <w:t xml:space="preserve"> anniversaire de la Communauté Caribée</w:t>
      </w:r>
      <w:r w:rsidR="00B50495" w:rsidRPr="00E91C37">
        <w:rPr>
          <w:rFonts w:cstheme="minorHAnsi"/>
          <w:sz w:val="24"/>
          <w:szCs w:val="24"/>
          <w:lang w:val="fr-FR"/>
        </w:rPr>
        <w:t>nne</w:t>
      </w:r>
      <w:r w:rsidR="00A40488" w:rsidRPr="00E91C37">
        <w:rPr>
          <w:rFonts w:cstheme="minorHAnsi"/>
          <w:sz w:val="24"/>
          <w:szCs w:val="24"/>
          <w:lang w:val="fr-FR"/>
        </w:rPr>
        <w:t xml:space="preserve"> (CARICOM)</w:t>
      </w:r>
      <w:r w:rsidR="00B50495" w:rsidRPr="00E91C37">
        <w:rPr>
          <w:rFonts w:cstheme="minorHAnsi"/>
          <w:sz w:val="24"/>
          <w:szCs w:val="24"/>
          <w:lang w:val="fr-FR"/>
        </w:rPr>
        <w:t xml:space="preserve">.  Le Secrétariat </w:t>
      </w:r>
      <w:r w:rsidR="00A40488" w:rsidRPr="00E91C37">
        <w:rPr>
          <w:rFonts w:cstheme="minorHAnsi"/>
          <w:sz w:val="24"/>
          <w:szCs w:val="24"/>
          <w:lang w:val="fr-FR"/>
        </w:rPr>
        <w:t xml:space="preserve">de la CARICOM </w:t>
      </w:r>
      <w:r w:rsidR="00C82FAC" w:rsidRPr="00E91C37">
        <w:rPr>
          <w:rFonts w:cstheme="minorHAnsi"/>
          <w:sz w:val="24"/>
          <w:szCs w:val="24"/>
          <w:lang w:val="fr-FR"/>
        </w:rPr>
        <w:t xml:space="preserve">lance le concours de </w:t>
      </w:r>
      <w:r w:rsidR="00603C55">
        <w:rPr>
          <w:rFonts w:cstheme="minorHAnsi"/>
          <w:sz w:val="24"/>
          <w:szCs w:val="24"/>
          <w:lang w:val="fr-FR"/>
        </w:rPr>
        <w:t>conception</w:t>
      </w:r>
      <w:r w:rsidR="00C82FAC" w:rsidRPr="00E91C37">
        <w:rPr>
          <w:rFonts w:cstheme="minorHAnsi"/>
          <w:sz w:val="24"/>
          <w:szCs w:val="24"/>
          <w:lang w:val="fr-FR"/>
        </w:rPr>
        <w:t xml:space="preserve"> du logo du 50</w:t>
      </w:r>
      <w:r w:rsidR="00C82FAC" w:rsidRPr="00E91C37">
        <w:rPr>
          <w:rFonts w:cstheme="minorHAnsi"/>
          <w:sz w:val="24"/>
          <w:szCs w:val="24"/>
          <w:vertAlign w:val="superscript"/>
          <w:lang w:val="fr-FR"/>
        </w:rPr>
        <w:t>ème</w:t>
      </w:r>
      <w:r w:rsidR="00C82FAC" w:rsidRPr="00E91C37">
        <w:rPr>
          <w:rFonts w:cstheme="minorHAnsi"/>
          <w:sz w:val="24"/>
          <w:szCs w:val="24"/>
          <w:lang w:val="fr-FR"/>
        </w:rPr>
        <w:t xml:space="preserve"> anniversaire </w:t>
      </w:r>
      <w:r w:rsidR="00E258DD">
        <w:rPr>
          <w:rFonts w:cstheme="minorHAnsi"/>
          <w:sz w:val="24"/>
          <w:szCs w:val="24"/>
          <w:lang w:val="fr-FR"/>
        </w:rPr>
        <w:t>à</w:t>
      </w:r>
      <w:r w:rsidR="004E3258">
        <w:rPr>
          <w:rFonts w:cstheme="minorHAnsi"/>
          <w:sz w:val="24"/>
          <w:szCs w:val="24"/>
          <w:lang w:val="fr-FR"/>
        </w:rPr>
        <w:t xml:space="preserve"> l’occasion de la commémoration du</w:t>
      </w:r>
      <w:r w:rsidR="00C82FAC" w:rsidRPr="00E91C37">
        <w:rPr>
          <w:rFonts w:cstheme="minorHAnsi"/>
          <w:sz w:val="24"/>
          <w:szCs w:val="24"/>
          <w:lang w:val="fr-FR"/>
        </w:rPr>
        <w:t xml:space="preserve"> cinquantième anniversaire de la </w:t>
      </w:r>
      <w:r w:rsidR="00E77486" w:rsidRPr="00E91C37">
        <w:rPr>
          <w:rFonts w:cstheme="minorHAnsi"/>
          <w:sz w:val="24"/>
          <w:szCs w:val="24"/>
          <w:lang w:val="fr-FR"/>
        </w:rPr>
        <w:t>CARICOM.</w:t>
      </w:r>
      <w:r w:rsidR="00344EEF" w:rsidRPr="00E91C37">
        <w:rPr>
          <w:rFonts w:cstheme="minorHAnsi"/>
          <w:sz w:val="24"/>
          <w:szCs w:val="24"/>
          <w:lang w:val="fr-FR"/>
        </w:rPr>
        <w:t xml:space="preserve"> Ce concours vise à sensibiliser </w:t>
      </w:r>
      <w:r w:rsidR="00BE27E6" w:rsidRPr="00E91C37">
        <w:rPr>
          <w:rFonts w:cstheme="minorHAnsi"/>
          <w:sz w:val="24"/>
          <w:szCs w:val="24"/>
          <w:lang w:val="fr-FR"/>
        </w:rPr>
        <w:t>les ressortissants de la Communauté sur le rôle, l’importance et les réalisations de la Communauté Caribéenne</w:t>
      </w:r>
      <w:r w:rsidR="0080065C" w:rsidRPr="00E91C37">
        <w:rPr>
          <w:rFonts w:cstheme="minorHAnsi"/>
          <w:sz w:val="24"/>
          <w:szCs w:val="24"/>
          <w:lang w:val="fr-FR"/>
        </w:rPr>
        <w:t xml:space="preserve"> dans les programmes de développement de l’intégration </w:t>
      </w:r>
      <w:r w:rsidR="00DE7D66" w:rsidRPr="00E91C37">
        <w:rPr>
          <w:rFonts w:cstheme="minorHAnsi"/>
          <w:sz w:val="24"/>
          <w:szCs w:val="24"/>
          <w:lang w:val="fr-FR"/>
        </w:rPr>
        <w:t>régionale</w:t>
      </w:r>
      <w:r w:rsidR="0080065C" w:rsidRPr="00E91C37">
        <w:rPr>
          <w:rFonts w:cstheme="minorHAnsi"/>
          <w:sz w:val="24"/>
          <w:szCs w:val="24"/>
          <w:lang w:val="fr-FR"/>
        </w:rPr>
        <w:t xml:space="preserve"> au cours des 50 derni</w:t>
      </w:r>
      <w:r w:rsidR="00DE7D66" w:rsidRPr="00E91C37">
        <w:rPr>
          <w:rFonts w:cstheme="minorHAnsi"/>
          <w:sz w:val="24"/>
          <w:szCs w:val="24"/>
          <w:lang w:val="fr-FR"/>
        </w:rPr>
        <w:t>è</w:t>
      </w:r>
      <w:r w:rsidR="0080065C" w:rsidRPr="00E91C37">
        <w:rPr>
          <w:rFonts w:eastAsia="Segoe UI Symbol" w:cstheme="minorHAnsi"/>
          <w:sz w:val="24"/>
          <w:szCs w:val="24"/>
          <w:lang w:val="fr-FR"/>
        </w:rPr>
        <w:t>res années</w:t>
      </w:r>
      <w:r w:rsidR="00DE7D66" w:rsidRPr="00E91C37">
        <w:rPr>
          <w:rFonts w:eastAsia="Segoe UI Symbol" w:cstheme="minorHAnsi"/>
          <w:sz w:val="24"/>
          <w:szCs w:val="24"/>
          <w:lang w:val="fr-FR"/>
        </w:rPr>
        <w:t>.</w:t>
      </w:r>
      <w:r w:rsidR="00272447" w:rsidRPr="00E91C37">
        <w:rPr>
          <w:rFonts w:eastAsia="Segoe UI Symbol" w:cstheme="minorHAnsi"/>
          <w:sz w:val="24"/>
          <w:szCs w:val="24"/>
          <w:lang w:val="fr-FR"/>
        </w:rPr>
        <w:t xml:space="preserve">  Le concours vise également à susciter </w:t>
      </w:r>
      <w:r w:rsidR="001C548D" w:rsidRPr="00E91C37">
        <w:rPr>
          <w:rFonts w:eastAsia="Segoe UI Symbol" w:cstheme="minorHAnsi"/>
          <w:sz w:val="24"/>
          <w:szCs w:val="24"/>
          <w:lang w:val="fr-FR"/>
        </w:rPr>
        <w:t xml:space="preserve">l’intérêt et impliquer activement </w:t>
      </w:r>
      <w:r w:rsidR="00DE47B2" w:rsidRPr="00E91C37">
        <w:rPr>
          <w:rFonts w:eastAsia="Segoe UI Symbol" w:cstheme="minorHAnsi"/>
          <w:sz w:val="24"/>
          <w:szCs w:val="24"/>
          <w:lang w:val="fr-FR"/>
        </w:rPr>
        <w:t>les</w:t>
      </w:r>
      <w:r w:rsidR="00EA692A" w:rsidRPr="00E91C37">
        <w:rPr>
          <w:rFonts w:eastAsia="Segoe UI Symbol" w:cstheme="minorHAnsi"/>
          <w:sz w:val="24"/>
          <w:szCs w:val="24"/>
          <w:lang w:val="fr-FR"/>
        </w:rPr>
        <w:t xml:space="preserve"> </w:t>
      </w:r>
      <w:r w:rsidR="00DE47B2" w:rsidRPr="00E91C37">
        <w:rPr>
          <w:rFonts w:eastAsia="Segoe UI Symbol" w:cstheme="minorHAnsi"/>
          <w:sz w:val="24"/>
          <w:szCs w:val="24"/>
          <w:lang w:val="fr-FR"/>
        </w:rPr>
        <w:t>ressortissant</w:t>
      </w:r>
      <w:r w:rsidR="00EA692A" w:rsidRPr="00E91C37">
        <w:rPr>
          <w:rFonts w:eastAsia="Segoe UI Symbol" w:cstheme="minorHAnsi"/>
          <w:sz w:val="24"/>
          <w:szCs w:val="24"/>
          <w:lang w:val="fr-FR"/>
        </w:rPr>
        <w:t>s</w:t>
      </w:r>
      <w:r w:rsidR="00DE47B2" w:rsidRPr="00E91C37">
        <w:rPr>
          <w:rFonts w:eastAsia="Segoe UI Symbol" w:cstheme="minorHAnsi"/>
          <w:sz w:val="24"/>
          <w:szCs w:val="24"/>
          <w:lang w:val="fr-FR"/>
        </w:rPr>
        <w:t xml:space="preserve"> dans l</w:t>
      </w:r>
      <w:r w:rsidR="00513F26">
        <w:rPr>
          <w:rFonts w:eastAsia="Segoe UI Symbol" w:cstheme="minorHAnsi"/>
          <w:sz w:val="24"/>
          <w:szCs w:val="24"/>
          <w:lang w:val="fr-FR"/>
        </w:rPr>
        <w:t>es activités de</w:t>
      </w:r>
      <w:r w:rsidR="00DE47B2" w:rsidRPr="00E91C37">
        <w:rPr>
          <w:rFonts w:eastAsia="Segoe UI Symbol" w:cstheme="minorHAnsi"/>
          <w:sz w:val="24"/>
          <w:szCs w:val="24"/>
          <w:lang w:val="fr-FR"/>
        </w:rPr>
        <w:t xml:space="preserve"> célébration de l’anniversaire de la Communauté Caribéenne d’une manière </w:t>
      </w:r>
      <w:r w:rsidR="00D87236" w:rsidRPr="00E91C37">
        <w:rPr>
          <w:rFonts w:eastAsia="Segoe UI Symbol" w:cstheme="minorHAnsi"/>
          <w:sz w:val="24"/>
          <w:szCs w:val="24"/>
          <w:lang w:val="fr-FR"/>
        </w:rPr>
        <w:t>à encourager la créativité, l’innovation et l’apprentissage, tout en favorisant et en infusant l’</w:t>
      </w:r>
      <w:r w:rsidR="00503DC4" w:rsidRPr="00E91C37">
        <w:rPr>
          <w:rFonts w:eastAsia="Segoe UI Symbol" w:cstheme="minorHAnsi"/>
          <w:sz w:val="24"/>
          <w:szCs w:val="24"/>
          <w:lang w:val="fr-FR"/>
        </w:rPr>
        <w:t>identité</w:t>
      </w:r>
      <w:r w:rsidR="000B2D28" w:rsidRPr="00E91C37">
        <w:rPr>
          <w:rFonts w:eastAsia="Segoe UI Symbol" w:cstheme="minorHAnsi"/>
          <w:sz w:val="24"/>
          <w:szCs w:val="24"/>
          <w:lang w:val="fr-FR"/>
        </w:rPr>
        <w:t xml:space="preserve"> CARICOM et l’esprit de communauté et d’unité.  Les </w:t>
      </w:r>
      <w:r w:rsidR="002E70C6" w:rsidRPr="00E91C37">
        <w:rPr>
          <w:rFonts w:eastAsia="Segoe UI Symbol" w:cstheme="minorHAnsi"/>
          <w:sz w:val="24"/>
          <w:szCs w:val="24"/>
          <w:lang w:val="fr-FR"/>
        </w:rPr>
        <w:t>intéressé</w:t>
      </w:r>
      <w:r w:rsidR="00210F05" w:rsidRPr="00E91C37">
        <w:rPr>
          <w:rFonts w:eastAsia="Segoe UI Symbol" w:cstheme="minorHAnsi"/>
          <w:sz w:val="24"/>
          <w:szCs w:val="24"/>
          <w:lang w:val="fr-FR"/>
        </w:rPr>
        <w:t>(e)</w:t>
      </w:r>
      <w:r w:rsidR="002E70C6" w:rsidRPr="00E91C37">
        <w:rPr>
          <w:rFonts w:eastAsia="Segoe UI Symbol" w:cstheme="minorHAnsi"/>
          <w:sz w:val="24"/>
          <w:szCs w:val="24"/>
          <w:lang w:val="fr-FR"/>
        </w:rPr>
        <w:t xml:space="preserve">s </w:t>
      </w:r>
      <w:r w:rsidR="000B2D28" w:rsidRPr="00E91C37">
        <w:rPr>
          <w:rFonts w:eastAsia="Segoe UI Symbol" w:cstheme="minorHAnsi"/>
          <w:sz w:val="24"/>
          <w:szCs w:val="24"/>
          <w:lang w:val="fr-FR"/>
        </w:rPr>
        <w:t>sont invit</w:t>
      </w:r>
      <w:r w:rsidR="002E70C6" w:rsidRPr="00E91C37">
        <w:rPr>
          <w:rFonts w:eastAsia="Segoe UI Symbol" w:cstheme="minorHAnsi"/>
          <w:sz w:val="24"/>
          <w:szCs w:val="24"/>
          <w:lang w:val="fr-FR"/>
        </w:rPr>
        <w:t>é</w:t>
      </w:r>
      <w:r w:rsidR="007207E1" w:rsidRPr="00E91C37">
        <w:rPr>
          <w:rFonts w:eastAsia="Segoe UI Symbol" w:cstheme="minorHAnsi"/>
          <w:sz w:val="24"/>
          <w:szCs w:val="24"/>
          <w:lang w:val="fr-FR"/>
        </w:rPr>
        <w:t xml:space="preserve">(e)s à visiter le </w:t>
      </w:r>
      <w:r w:rsidR="00503DC4" w:rsidRPr="00E91C37">
        <w:rPr>
          <w:rFonts w:eastAsia="Segoe UI Symbol" w:cstheme="minorHAnsi"/>
          <w:sz w:val="24"/>
          <w:szCs w:val="24"/>
          <w:lang w:val="fr-FR"/>
        </w:rPr>
        <w:t>site internet de la CARICOM au</w:t>
      </w:r>
      <w:r w:rsidR="00400FE8" w:rsidRPr="00E91C37">
        <w:rPr>
          <w:rFonts w:eastAsia="Segoe UI Symbol" w:cstheme="minorHAnsi"/>
          <w:sz w:val="24"/>
          <w:szCs w:val="24"/>
          <w:lang w:val="fr-FR"/>
        </w:rPr>
        <w:t xml:space="preserve"> : </w:t>
      </w:r>
      <w:hyperlink r:id="rId7" w:history="1">
        <w:r w:rsidR="00400FE8" w:rsidRPr="00E91C37">
          <w:rPr>
            <w:rStyle w:val="Hyperlink"/>
            <w:rFonts w:eastAsia="Segoe UI Symbol" w:cstheme="minorHAnsi"/>
            <w:sz w:val="24"/>
            <w:szCs w:val="24"/>
            <w:lang w:val="fr-FR"/>
          </w:rPr>
          <w:t>https://caricom.org</w:t>
        </w:r>
      </w:hyperlink>
      <w:r w:rsidR="00400FE8" w:rsidRPr="00E91C37">
        <w:rPr>
          <w:rFonts w:eastAsia="Segoe UI Symbol" w:cstheme="minorHAnsi"/>
          <w:sz w:val="24"/>
          <w:szCs w:val="24"/>
          <w:lang w:val="fr-FR"/>
        </w:rPr>
        <w:t xml:space="preserve"> pour en savoir plus sur la Communauté Caribéenne.</w:t>
      </w:r>
    </w:p>
    <w:p w14:paraId="26DCE642" w14:textId="10B623D2" w:rsidR="00B51694" w:rsidRPr="00E91C37" w:rsidRDefault="002A0499" w:rsidP="00B51694">
      <w:pPr>
        <w:pStyle w:val="ListParagraph"/>
        <w:numPr>
          <w:ilvl w:val="0"/>
          <w:numId w:val="1"/>
        </w:numPr>
        <w:jc w:val="both"/>
        <w:rPr>
          <w:rFonts w:eastAsia="Segoe UI Symbol" w:cstheme="minorHAnsi"/>
          <w:b/>
          <w:bCs/>
          <w:sz w:val="24"/>
          <w:szCs w:val="24"/>
          <w:u w:val="single"/>
          <w:lang w:val="fr-FR" w:eastAsia="ja-JP"/>
        </w:rPr>
      </w:pPr>
      <w:r w:rsidRPr="00E91C37">
        <w:rPr>
          <w:rFonts w:eastAsia="Segoe UI Symbol" w:cstheme="minorHAnsi"/>
          <w:b/>
          <w:bCs/>
          <w:sz w:val="24"/>
          <w:szCs w:val="24"/>
          <w:u w:val="single"/>
          <w:lang w:val="fr-FR" w:eastAsia="ja-JP"/>
        </w:rPr>
        <w:t>Eligibilité</w:t>
      </w:r>
    </w:p>
    <w:p w14:paraId="2B828B93" w14:textId="614FF75E" w:rsidR="00667AF7" w:rsidRPr="00E91C37" w:rsidRDefault="002A0499" w:rsidP="00E91C37">
      <w:pPr>
        <w:jc w:val="both"/>
        <w:rPr>
          <w:rFonts w:cstheme="minorHAnsi"/>
          <w:sz w:val="24"/>
          <w:szCs w:val="24"/>
          <w:lang w:val="fr-FR"/>
        </w:rPr>
      </w:pPr>
      <w:r w:rsidRPr="00E91C37">
        <w:rPr>
          <w:rFonts w:cstheme="minorHAnsi"/>
          <w:sz w:val="24"/>
          <w:szCs w:val="24"/>
          <w:lang w:val="fr-FR"/>
        </w:rPr>
        <w:t xml:space="preserve">Les </w:t>
      </w:r>
      <w:r w:rsidR="00292D6B" w:rsidRPr="00E91C37">
        <w:rPr>
          <w:rFonts w:cstheme="minorHAnsi"/>
          <w:sz w:val="24"/>
          <w:szCs w:val="24"/>
          <w:lang w:val="fr-FR"/>
        </w:rPr>
        <w:t xml:space="preserve">intéressés doivent être ressortissants d’un Etat membre ou </w:t>
      </w:r>
      <w:r w:rsidR="00A63D0E">
        <w:rPr>
          <w:rFonts w:cstheme="minorHAnsi"/>
          <w:sz w:val="24"/>
          <w:szCs w:val="24"/>
          <w:lang w:val="fr-FR"/>
        </w:rPr>
        <w:t xml:space="preserve">d’un </w:t>
      </w:r>
      <w:r w:rsidR="00465F69" w:rsidRPr="00E91C37">
        <w:rPr>
          <w:rFonts w:cstheme="minorHAnsi"/>
          <w:sz w:val="24"/>
          <w:szCs w:val="24"/>
          <w:lang w:val="fr-FR"/>
        </w:rPr>
        <w:t>Etat associé de la CARICOM à la date limite de soumission de candidatures au concours</w:t>
      </w:r>
      <w:r w:rsidR="0082040D" w:rsidRPr="00E91C37">
        <w:rPr>
          <w:rFonts w:cstheme="minorHAnsi"/>
          <w:sz w:val="24"/>
          <w:szCs w:val="24"/>
          <w:lang w:val="fr-FR"/>
        </w:rPr>
        <w:t xml:space="preserve">.  Les intéressés </w:t>
      </w:r>
      <w:r w:rsidR="004D1694" w:rsidRPr="00E91C37">
        <w:rPr>
          <w:rFonts w:cstheme="minorHAnsi"/>
          <w:sz w:val="24"/>
          <w:szCs w:val="24"/>
          <w:lang w:val="fr-FR"/>
        </w:rPr>
        <w:t>de moins de 18 ans</w:t>
      </w:r>
      <w:r w:rsidR="001C3D77" w:rsidRPr="00E91C37">
        <w:rPr>
          <w:rFonts w:cstheme="minorHAnsi"/>
          <w:sz w:val="24"/>
          <w:szCs w:val="24"/>
          <w:lang w:val="fr-FR"/>
        </w:rPr>
        <w:t xml:space="preserve"> doivent obtenir le consentement d’un parent ou d’un tuteur. </w:t>
      </w:r>
      <w:r w:rsidR="00BF2548" w:rsidRPr="00E91C37">
        <w:rPr>
          <w:rFonts w:cstheme="minorHAnsi"/>
          <w:sz w:val="24"/>
          <w:szCs w:val="24"/>
          <w:lang w:val="fr-FR"/>
        </w:rPr>
        <w:t>* (Les ressortissants de moins de 18 ans ne peuvent pas conclure de contrat avec le Secrétariat.</w:t>
      </w:r>
    </w:p>
    <w:p w14:paraId="2EFCEE5B" w14:textId="08DFFF87" w:rsidR="00E91C37" w:rsidRPr="00E91C37" w:rsidRDefault="00E91C37" w:rsidP="00E91C3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E91C37">
        <w:rPr>
          <w:rFonts w:cstheme="minorHAnsi"/>
          <w:b/>
          <w:bCs/>
          <w:sz w:val="24"/>
          <w:szCs w:val="24"/>
          <w:u w:val="single"/>
          <w:lang w:val="fr-FR"/>
        </w:rPr>
        <w:t>Thème du logo</w:t>
      </w:r>
    </w:p>
    <w:p w14:paraId="67420B4E" w14:textId="2461476D" w:rsidR="003D2099" w:rsidRDefault="002A7EA3" w:rsidP="00806778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</w:t>
      </w:r>
      <w:r w:rsidR="00BF10B2">
        <w:rPr>
          <w:sz w:val="24"/>
          <w:szCs w:val="24"/>
          <w:lang w:val="fr-FR"/>
        </w:rPr>
        <w:t xml:space="preserve">sujet doit être une </w:t>
      </w:r>
      <w:r w:rsidR="00806778">
        <w:rPr>
          <w:sz w:val="24"/>
          <w:szCs w:val="24"/>
          <w:lang w:val="fr-FR"/>
        </w:rPr>
        <w:t>représentation</w:t>
      </w:r>
      <w:r w:rsidR="00BF10B2">
        <w:rPr>
          <w:sz w:val="24"/>
          <w:szCs w:val="24"/>
          <w:lang w:val="fr-FR"/>
        </w:rPr>
        <w:t xml:space="preserve"> de toute image (photo, dessin, etc</w:t>
      </w:r>
      <w:r w:rsidR="00734F1C">
        <w:rPr>
          <w:sz w:val="24"/>
          <w:szCs w:val="24"/>
          <w:lang w:val="fr-FR"/>
        </w:rPr>
        <w:t>.) qui communique de manière unique l’identité et l’esprit de la CARICOM ; reflète les expériences vécues d’un ressortissant de la Communauté ; et évoque la fierté des réalisations de la Communauté au cours des 50 dernières années</w:t>
      </w:r>
      <w:r w:rsidR="00806778">
        <w:rPr>
          <w:sz w:val="24"/>
          <w:szCs w:val="24"/>
          <w:lang w:val="fr-FR"/>
        </w:rPr>
        <w:t>, tout en suscitant l’enthousiasme pour les 50 prochaines années de la CARICOM.</w:t>
      </w:r>
    </w:p>
    <w:p w14:paraId="13B4A9E9" w14:textId="4610D284" w:rsidR="00702162" w:rsidRPr="00702162" w:rsidRDefault="00F52C5B" w:rsidP="00702162">
      <w:pPr>
        <w:pStyle w:val="HTMLPreformatted"/>
        <w:shd w:val="clear" w:color="auto" w:fill="F8F9FA"/>
        <w:spacing w:line="540" w:lineRule="atLeast"/>
        <w:rPr>
          <w:color w:val="202124"/>
          <w:sz w:val="42"/>
          <w:szCs w:val="42"/>
        </w:rPr>
      </w:pPr>
      <w:r w:rsidRPr="00702162">
        <w:rPr>
          <w:sz w:val="24"/>
          <w:szCs w:val="24"/>
          <w:lang w:val="fr-FR"/>
        </w:rPr>
        <w:t>Le logo doit être en accord avec le slogan</w:t>
      </w:r>
      <w:r w:rsidR="00702162">
        <w:rPr>
          <w:sz w:val="24"/>
          <w:szCs w:val="24"/>
          <w:lang w:val="fr-FR"/>
        </w:rPr>
        <w:t> ‘</w:t>
      </w:r>
      <w:r w:rsidR="00702162" w:rsidRPr="00702162">
        <w:rPr>
          <w:color w:val="202124"/>
          <w:sz w:val="24"/>
          <w:szCs w:val="24"/>
          <w:lang w:val="fr-FR"/>
        </w:rPr>
        <w:t>Fort de 50 ans : une base solide sur laquelle bâtir</w:t>
      </w:r>
      <w:r w:rsidR="00702162">
        <w:rPr>
          <w:color w:val="202124"/>
          <w:sz w:val="24"/>
          <w:szCs w:val="24"/>
          <w:lang w:val="fr-FR"/>
        </w:rPr>
        <w:t>.’</w:t>
      </w:r>
    </w:p>
    <w:p w14:paraId="7AF85D62" w14:textId="7DADE845" w:rsidR="00436D2F" w:rsidRDefault="00436D2F" w:rsidP="00806778">
      <w:pPr>
        <w:jc w:val="both"/>
        <w:rPr>
          <w:sz w:val="24"/>
          <w:szCs w:val="24"/>
          <w:lang w:val="fr-FR"/>
        </w:rPr>
      </w:pPr>
    </w:p>
    <w:p w14:paraId="1193280E" w14:textId="77777777" w:rsidR="00436D2F" w:rsidRPr="00436D2F" w:rsidRDefault="00436D2F" w:rsidP="00806778">
      <w:pPr>
        <w:jc w:val="both"/>
        <w:rPr>
          <w:sz w:val="24"/>
          <w:szCs w:val="24"/>
          <w:lang w:val="fr-FR"/>
        </w:rPr>
      </w:pPr>
    </w:p>
    <w:p w14:paraId="5CD5A8E5" w14:textId="4467723E" w:rsidR="00436D2F" w:rsidRDefault="00436D2F" w:rsidP="00436D2F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  <w:lang w:val="fr-FR"/>
        </w:rPr>
      </w:pPr>
      <w:r w:rsidRPr="00436D2F">
        <w:rPr>
          <w:b/>
          <w:bCs/>
          <w:sz w:val="24"/>
          <w:szCs w:val="24"/>
          <w:u w:val="single"/>
          <w:lang w:val="fr-FR"/>
        </w:rPr>
        <w:t>Directives générales de participation</w:t>
      </w:r>
    </w:p>
    <w:p w14:paraId="4F969BB3" w14:textId="77777777" w:rsidR="00F358CB" w:rsidRDefault="00F358CB" w:rsidP="00F358CB">
      <w:pPr>
        <w:pStyle w:val="ListParagraph"/>
        <w:jc w:val="both"/>
        <w:rPr>
          <w:b/>
          <w:bCs/>
          <w:sz w:val="24"/>
          <w:szCs w:val="24"/>
          <w:u w:val="single"/>
          <w:lang w:val="fr-FR"/>
        </w:rPr>
      </w:pPr>
    </w:p>
    <w:p w14:paraId="6AA92C4F" w14:textId="44D8387D" w:rsidR="00436D2F" w:rsidRDefault="00F358CB" w:rsidP="00F358CB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00F358CB">
        <w:rPr>
          <w:sz w:val="24"/>
          <w:szCs w:val="24"/>
          <w:lang w:val="fr-FR"/>
        </w:rPr>
        <w:t xml:space="preserve">Le </w:t>
      </w:r>
      <w:r>
        <w:rPr>
          <w:sz w:val="24"/>
          <w:szCs w:val="24"/>
          <w:lang w:val="fr-FR"/>
        </w:rPr>
        <w:t>concours de c</w:t>
      </w:r>
      <w:r w:rsidR="00175C39">
        <w:rPr>
          <w:sz w:val="24"/>
          <w:szCs w:val="24"/>
          <w:lang w:val="fr-FR"/>
        </w:rPr>
        <w:t>onception</w:t>
      </w:r>
      <w:r w:rsidR="008706F4">
        <w:rPr>
          <w:sz w:val="24"/>
          <w:szCs w:val="24"/>
          <w:lang w:val="fr-FR"/>
        </w:rPr>
        <w:t xml:space="preserve"> d</w:t>
      </w:r>
      <w:r w:rsidR="002074D4">
        <w:rPr>
          <w:sz w:val="24"/>
          <w:szCs w:val="24"/>
          <w:lang w:val="fr-FR"/>
        </w:rPr>
        <w:t>u</w:t>
      </w:r>
      <w:r w:rsidR="008706F4">
        <w:rPr>
          <w:sz w:val="24"/>
          <w:szCs w:val="24"/>
          <w:lang w:val="fr-FR"/>
        </w:rPr>
        <w:t xml:space="preserve"> logo est ouvert à tous les ressortissants des Etats membres et membres associés de la CARICOM.</w:t>
      </w:r>
    </w:p>
    <w:p w14:paraId="46AD5DA4" w14:textId="77777777" w:rsidR="008706F4" w:rsidRDefault="008706F4" w:rsidP="008706F4">
      <w:pPr>
        <w:pStyle w:val="ListParagraph"/>
        <w:jc w:val="both"/>
        <w:rPr>
          <w:sz w:val="24"/>
          <w:szCs w:val="24"/>
          <w:lang w:val="fr-FR"/>
        </w:rPr>
      </w:pPr>
    </w:p>
    <w:p w14:paraId="670A8C39" w14:textId="2A490D29" w:rsidR="008706F4" w:rsidRDefault="00CA414D" w:rsidP="00F358CB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Le personnel, les conjoints et les enfants du personnel du Secrétariat de la CARICOM</w:t>
      </w:r>
      <w:r w:rsidR="00927D77">
        <w:rPr>
          <w:sz w:val="24"/>
          <w:szCs w:val="24"/>
          <w:lang w:val="fr-FR"/>
        </w:rPr>
        <w:t>, des institutions régionales et du Comité des Ambassadeurs de la CARICOM ne sont pas éligibles pour participer au concours.</w:t>
      </w:r>
    </w:p>
    <w:p w14:paraId="14114301" w14:textId="77777777" w:rsidR="00A11299" w:rsidRPr="00A11299" w:rsidRDefault="00A11299" w:rsidP="00A11299">
      <w:pPr>
        <w:pStyle w:val="ListParagraph"/>
        <w:rPr>
          <w:sz w:val="24"/>
          <w:szCs w:val="24"/>
          <w:lang w:val="fr-FR"/>
        </w:rPr>
      </w:pPr>
    </w:p>
    <w:p w14:paraId="4F8A9F62" w14:textId="315E7765" w:rsidR="00A11299" w:rsidRDefault="00A11299" w:rsidP="00F358CB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 inscriptions </w:t>
      </w:r>
      <w:r w:rsidR="006C492F">
        <w:rPr>
          <w:sz w:val="24"/>
          <w:szCs w:val="24"/>
          <w:lang w:val="fr-FR"/>
        </w:rPr>
        <w:t xml:space="preserve">de logo doivent être soumises </w:t>
      </w:r>
      <w:r w:rsidR="00631E41">
        <w:rPr>
          <w:sz w:val="24"/>
          <w:szCs w:val="24"/>
          <w:lang w:val="fr-FR"/>
        </w:rPr>
        <w:t>à l’aide d’un formulaire d’inscription et indiquer :</w:t>
      </w:r>
    </w:p>
    <w:p w14:paraId="442A79AA" w14:textId="170E410D" w:rsidR="008706F4" w:rsidRDefault="00EB061E" w:rsidP="00EB061E">
      <w:pPr>
        <w:ind w:left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nom, le numéro de téléphone et l’adresse électronique d</w:t>
      </w:r>
      <w:r w:rsidR="00F03A06">
        <w:rPr>
          <w:sz w:val="24"/>
          <w:szCs w:val="24"/>
          <w:lang w:val="fr-FR"/>
        </w:rPr>
        <w:t>e l’intéressé.</w:t>
      </w:r>
    </w:p>
    <w:p w14:paraId="18E240F4" w14:textId="2D7E78FB" w:rsidR="00F03A06" w:rsidRDefault="00F03A06" w:rsidP="00F03A06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 inscriptions </w:t>
      </w:r>
      <w:r w:rsidR="00FC2A87">
        <w:rPr>
          <w:sz w:val="24"/>
          <w:szCs w:val="24"/>
          <w:lang w:val="fr-FR"/>
        </w:rPr>
        <w:t>manquant l’une des informations ci-dessus ne seront pas prises en compte.</w:t>
      </w:r>
    </w:p>
    <w:p w14:paraId="67F3F638" w14:textId="77777777" w:rsidR="009B4A36" w:rsidRPr="00F03A06" w:rsidRDefault="009B4A36" w:rsidP="009B4A36">
      <w:pPr>
        <w:pStyle w:val="ListParagraph"/>
        <w:jc w:val="both"/>
        <w:rPr>
          <w:sz w:val="24"/>
          <w:szCs w:val="24"/>
          <w:lang w:val="fr-FR"/>
        </w:rPr>
      </w:pPr>
    </w:p>
    <w:p w14:paraId="6C90BC42" w14:textId="59C547A2" w:rsidR="00F358CB" w:rsidRPr="00B40FF5" w:rsidRDefault="00B40FF5" w:rsidP="009B4A3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lang w:val="fr-FR"/>
        </w:rPr>
      </w:pPr>
      <w:r>
        <w:rPr>
          <w:sz w:val="24"/>
          <w:szCs w:val="24"/>
          <w:lang w:val="fr-FR"/>
        </w:rPr>
        <w:t>Détails techniques et exigences de conception du logo</w:t>
      </w:r>
    </w:p>
    <w:p w14:paraId="14353CAA" w14:textId="77777777" w:rsidR="00B40FF5" w:rsidRPr="00B40FF5" w:rsidRDefault="00B40FF5" w:rsidP="00B40FF5">
      <w:pPr>
        <w:pStyle w:val="ListParagraph"/>
        <w:rPr>
          <w:b/>
          <w:bCs/>
          <w:sz w:val="24"/>
          <w:szCs w:val="24"/>
          <w:u w:val="single"/>
          <w:lang w:val="fr-FR"/>
        </w:rPr>
      </w:pPr>
    </w:p>
    <w:p w14:paraId="0059E866" w14:textId="5938C436" w:rsidR="00B40FF5" w:rsidRDefault="00311F9B" w:rsidP="00311F9B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fr-FR"/>
        </w:rPr>
      </w:pPr>
      <w:r w:rsidRPr="00311F9B">
        <w:rPr>
          <w:sz w:val="24"/>
          <w:szCs w:val="24"/>
          <w:lang w:val="fr-FR"/>
        </w:rPr>
        <w:t>La conception du logo doit être original</w:t>
      </w:r>
      <w:r>
        <w:rPr>
          <w:sz w:val="24"/>
          <w:szCs w:val="24"/>
          <w:lang w:val="fr-FR"/>
        </w:rPr>
        <w:t>e</w:t>
      </w:r>
    </w:p>
    <w:p w14:paraId="71CC1FC2" w14:textId="598DDFB1" w:rsidR="00311F9B" w:rsidRDefault="00AA3F9A" w:rsidP="00311F9B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logos doivent être soumis en format jpeg</w:t>
      </w:r>
    </w:p>
    <w:p w14:paraId="32CB6264" w14:textId="35F54692" w:rsidR="00AA3F9A" w:rsidRPr="0077173D" w:rsidRDefault="004A017B" w:rsidP="00311F9B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technique utilisée peut être</w:t>
      </w:r>
      <w:r w:rsidR="007B345E">
        <w:rPr>
          <w:sz w:val="24"/>
          <w:szCs w:val="24"/>
          <w:lang w:val="fr-FR"/>
        </w:rPr>
        <w:t xml:space="preserve"> : </w:t>
      </w:r>
      <w:r w:rsidR="005E58EA">
        <w:rPr>
          <w:sz w:val="24"/>
          <w:szCs w:val="24"/>
          <w:lang w:val="fr-FR"/>
        </w:rPr>
        <w:t>un</w:t>
      </w:r>
      <w:r w:rsidR="007B345E">
        <w:rPr>
          <w:sz w:val="24"/>
          <w:szCs w:val="24"/>
          <w:lang w:val="fr-FR"/>
        </w:rPr>
        <w:t xml:space="preserve"> dessin</w:t>
      </w:r>
      <w:r w:rsidR="005E58EA">
        <w:rPr>
          <w:sz w:val="24"/>
          <w:szCs w:val="24"/>
          <w:lang w:val="fr-FR"/>
        </w:rPr>
        <w:t>, une penture</w:t>
      </w:r>
      <w:r w:rsidR="00CD0C19">
        <w:rPr>
          <w:sz w:val="24"/>
          <w:szCs w:val="24"/>
          <w:lang w:val="fr-FR"/>
        </w:rPr>
        <w:t xml:space="preserve"> et/ou une conception informatique/graphique, le logo peut-être de n’importe qu</w:t>
      </w:r>
      <w:r w:rsidR="007F43A2">
        <w:rPr>
          <w:sz w:val="24"/>
          <w:szCs w:val="24"/>
          <w:lang w:val="fr-FR"/>
        </w:rPr>
        <w:t xml:space="preserve">elle forme, mais doit être présenté dans un cadre de </w:t>
      </w:r>
      <w:r w:rsidR="00D83394">
        <w:rPr>
          <w:sz w:val="24"/>
          <w:szCs w:val="24"/>
          <w:lang w:val="fr-FR"/>
        </w:rPr>
        <w:t xml:space="preserve">carré de </w:t>
      </w:r>
      <w:r w:rsidR="00C27BEF">
        <w:rPr>
          <w:sz w:val="24"/>
          <w:szCs w:val="24"/>
          <w:lang w:val="fr-FR"/>
        </w:rPr>
        <w:t xml:space="preserve">dimension </w:t>
      </w:r>
      <w:r w:rsidR="00D83394">
        <w:rPr>
          <w:sz w:val="24"/>
          <w:szCs w:val="24"/>
          <w:lang w:val="fr-FR"/>
        </w:rPr>
        <w:t>15</w:t>
      </w:r>
      <w:r w:rsidR="009E5832">
        <w:rPr>
          <w:sz w:val="24"/>
          <w:szCs w:val="24"/>
          <w:lang w:val="fr-FR"/>
        </w:rPr>
        <w:t xml:space="preserve"> </w:t>
      </w:r>
      <w:r w:rsidR="00D83394">
        <w:rPr>
          <w:sz w:val="24"/>
          <w:szCs w:val="24"/>
          <w:lang w:val="fr-FR"/>
        </w:rPr>
        <w:t>cm</w:t>
      </w:r>
      <w:r w:rsidR="00104EF0">
        <w:rPr>
          <w:sz w:val="24"/>
          <w:szCs w:val="24"/>
          <w:lang w:val="fr-FR"/>
        </w:rPr>
        <w:t xml:space="preserve"> x 15 cm et doit refléter le slogan de la célébration </w:t>
      </w:r>
      <w:r w:rsidR="002614A6">
        <w:rPr>
          <w:sz w:val="24"/>
          <w:szCs w:val="24"/>
          <w:lang w:val="fr-FR"/>
        </w:rPr>
        <w:t xml:space="preserve">du 50ême anniversaire en sa conception.  Les logos doivent être soumis avec une brève </w:t>
      </w:r>
      <w:r w:rsidR="004B6166">
        <w:rPr>
          <w:sz w:val="24"/>
          <w:szCs w:val="24"/>
          <w:lang w:val="fr-FR"/>
        </w:rPr>
        <w:t xml:space="preserve">explication en anglais </w:t>
      </w:r>
      <w:r w:rsidR="0011084D">
        <w:rPr>
          <w:sz w:val="24"/>
          <w:szCs w:val="24"/>
          <w:lang w:val="fr-FR"/>
        </w:rPr>
        <w:t>de la conception</w:t>
      </w:r>
      <w:r w:rsidR="009B0E01">
        <w:rPr>
          <w:sz w:val="24"/>
          <w:szCs w:val="24"/>
          <w:lang w:val="fr-FR"/>
        </w:rPr>
        <w:t xml:space="preserve"> et des </w:t>
      </w:r>
      <w:r w:rsidR="0058245C">
        <w:rPr>
          <w:sz w:val="24"/>
          <w:szCs w:val="24"/>
          <w:lang w:val="fr-FR"/>
        </w:rPr>
        <w:t>principales id</w:t>
      </w:r>
      <w:r w:rsidR="0058245C">
        <w:rPr>
          <w:rFonts w:ascii="Calibri" w:hAnsi="Calibri" w:cs="Calibri"/>
          <w:sz w:val="24"/>
          <w:szCs w:val="24"/>
          <w:lang w:val="fr-FR"/>
        </w:rPr>
        <w:t>ées représentées.</w:t>
      </w:r>
    </w:p>
    <w:p w14:paraId="0B19C119" w14:textId="77777777" w:rsidR="0077173D" w:rsidRPr="0077173D" w:rsidRDefault="0077173D" w:rsidP="0077173D">
      <w:pPr>
        <w:pStyle w:val="ListParagraph"/>
        <w:ind w:left="1440"/>
        <w:jc w:val="both"/>
        <w:rPr>
          <w:sz w:val="24"/>
          <w:szCs w:val="24"/>
          <w:lang w:val="fr-FR"/>
        </w:rPr>
      </w:pPr>
    </w:p>
    <w:p w14:paraId="06D160F7" w14:textId="5B793DAE" w:rsidR="00F358CB" w:rsidRDefault="0077173D" w:rsidP="00436D2F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 soumissions </w:t>
      </w:r>
      <w:r w:rsidR="00BF2EE2">
        <w:rPr>
          <w:sz w:val="24"/>
          <w:szCs w:val="24"/>
          <w:lang w:val="fr-FR"/>
        </w:rPr>
        <w:t>peut êtres faites par des particuliers.</w:t>
      </w:r>
    </w:p>
    <w:p w14:paraId="55402795" w14:textId="77777777" w:rsidR="009E5832" w:rsidRPr="009E5832" w:rsidRDefault="009E5832" w:rsidP="009E5832">
      <w:pPr>
        <w:pStyle w:val="ListParagraph"/>
        <w:jc w:val="both"/>
        <w:rPr>
          <w:sz w:val="24"/>
          <w:szCs w:val="24"/>
          <w:lang w:val="fr-FR"/>
        </w:rPr>
      </w:pPr>
    </w:p>
    <w:p w14:paraId="38564EF6" w14:textId="2A171CE9" w:rsidR="009B4A36" w:rsidRPr="00990F3E" w:rsidRDefault="00990F3E" w:rsidP="009A10F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  <w:lang w:val="fr-FR"/>
        </w:rPr>
      </w:pPr>
      <w:r w:rsidRPr="00990F3E">
        <w:rPr>
          <w:b/>
          <w:bCs/>
          <w:sz w:val="24"/>
          <w:szCs w:val="24"/>
          <w:u w:val="single"/>
          <w:lang w:val="fr-FR"/>
        </w:rPr>
        <w:t>Soumission</w:t>
      </w:r>
    </w:p>
    <w:p w14:paraId="7FA51E95" w14:textId="33363698" w:rsidR="009B4A36" w:rsidRDefault="00990F3E" w:rsidP="00485B67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Pour être éligibles, les logos doivent être soumis par voie électronique à l’aide du formulaire d</w:t>
      </w:r>
      <w:r w:rsidR="001F11AA">
        <w:rPr>
          <w:sz w:val="24"/>
          <w:szCs w:val="24"/>
          <w:lang w:val="fr-FR"/>
        </w:rPr>
        <w:t>’inscription</w:t>
      </w:r>
      <w:r>
        <w:rPr>
          <w:sz w:val="24"/>
          <w:szCs w:val="24"/>
          <w:lang w:val="fr-FR"/>
        </w:rPr>
        <w:t xml:space="preserve"> au concours de logos et signés par chaque participant au plus tard </w:t>
      </w:r>
      <w:r w:rsidR="00772DEB">
        <w:rPr>
          <w:sz w:val="24"/>
          <w:szCs w:val="24"/>
          <w:lang w:val="fr-FR"/>
        </w:rPr>
        <w:t>25 janvier 2023</w:t>
      </w:r>
      <w:r w:rsidR="00584BE4">
        <w:rPr>
          <w:sz w:val="24"/>
          <w:szCs w:val="24"/>
          <w:lang w:val="fr-FR"/>
        </w:rPr>
        <w:t xml:space="preserve">.  Les soumissions reçues après la date limite ne seront pas prises </w:t>
      </w:r>
      <w:bookmarkStart w:id="0" w:name="_GoBack"/>
      <w:bookmarkEnd w:id="0"/>
      <w:r w:rsidR="00584BE4">
        <w:rPr>
          <w:sz w:val="24"/>
          <w:szCs w:val="24"/>
          <w:lang w:val="fr-FR"/>
        </w:rPr>
        <w:t>en compte</w:t>
      </w:r>
      <w:r w:rsidR="00485B67">
        <w:rPr>
          <w:sz w:val="24"/>
          <w:szCs w:val="24"/>
          <w:lang w:val="fr-FR"/>
        </w:rPr>
        <w:t>.</w:t>
      </w:r>
    </w:p>
    <w:p w14:paraId="33D4F23B" w14:textId="7F21C002" w:rsidR="00A23ACF" w:rsidRPr="00D96FB8" w:rsidRDefault="00A23ACF" w:rsidP="00A23ACF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  <w:lang w:val="fr-FR"/>
        </w:rPr>
      </w:pPr>
      <w:r w:rsidRPr="00D96FB8">
        <w:rPr>
          <w:b/>
          <w:bCs/>
          <w:sz w:val="24"/>
          <w:szCs w:val="24"/>
          <w:u w:val="single"/>
          <w:lang w:val="fr-FR"/>
        </w:rPr>
        <w:t>Reconnaissance du gagnant</w:t>
      </w:r>
    </w:p>
    <w:p w14:paraId="1E68BD24" w14:textId="1019D525" w:rsidR="00A23ACF" w:rsidRPr="00A23ACF" w:rsidRDefault="00D96FB8" w:rsidP="0099264C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En plus </w:t>
      </w:r>
      <w:r w:rsidR="00122BD0">
        <w:rPr>
          <w:sz w:val="24"/>
          <w:szCs w:val="24"/>
          <w:lang w:val="fr-FR"/>
        </w:rPr>
        <w:t xml:space="preserve">de la reconnaissance et des distinctions </w:t>
      </w:r>
      <w:r w:rsidR="00DD23F5">
        <w:rPr>
          <w:sz w:val="24"/>
          <w:szCs w:val="24"/>
          <w:lang w:val="fr-FR"/>
        </w:rPr>
        <w:t xml:space="preserve">décernés </w:t>
      </w:r>
      <w:r w:rsidR="00122BD0">
        <w:rPr>
          <w:sz w:val="24"/>
          <w:szCs w:val="24"/>
          <w:lang w:val="fr-FR"/>
        </w:rPr>
        <w:t xml:space="preserve">au niveau </w:t>
      </w:r>
      <w:r w:rsidR="0099264C">
        <w:rPr>
          <w:sz w:val="24"/>
          <w:szCs w:val="24"/>
          <w:lang w:val="fr-FR"/>
        </w:rPr>
        <w:t>régional</w:t>
      </w:r>
      <w:r w:rsidR="00122BD0">
        <w:rPr>
          <w:sz w:val="24"/>
          <w:szCs w:val="24"/>
          <w:lang w:val="fr-FR"/>
        </w:rPr>
        <w:t>/national, le gagnant du concours de conception d</w:t>
      </w:r>
      <w:r w:rsidR="007F78D4">
        <w:rPr>
          <w:sz w:val="24"/>
          <w:szCs w:val="24"/>
          <w:lang w:val="fr-FR"/>
        </w:rPr>
        <w:t>e logo recevra un prix en espèce de 1,500.00</w:t>
      </w:r>
      <w:r w:rsidR="002F08FD" w:rsidRPr="002F08FD">
        <w:rPr>
          <w:sz w:val="24"/>
          <w:szCs w:val="24"/>
          <w:lang w:val="fr-FR"/>
        </w:rPr>
        <w:t xml:space="preserve"> </w:t>
      </w:r>
      <w:r w:rsidR="002F08FD">
        <w:rPr>
          <w:sz w:val="24"/>
          <w:szCs w:val="24"/>
          <w:lang w:val="fr-FR"/>
        </w:rPr>
        <w:t xml:space="preserve">USD (mille cinq cents dollars </w:t>
      </w:r>
      <w:r w:rsidR="0099264C">
        <w:rPr>
          <w:sz w:val="24"/>
          <w:szCs w:val="24"/>
          <w:lang w:val="fr-FR"/>
        </w:rPr>
        <w:t>américains</w:t>
      </w:r>
      <w:r w:rsidR="002F08FD">
        <w:rPr>
          <w:sz w:val="24"/>
          <w:szCs w:val="24"/>
          <w:lang w:val="fr-FR"/>
        </w:rPr>
        <w:t>) et le logo du 50</w:t>
      </w:r>
      <w:r w:rsidR="002F08FD" w:rsidRPr="002F08FD">
        <w:rPr>
          <w:sz w:val="24"/>
          <w:szCs w:val="24"/>
          <w:vertAlign w:val="superscript"/>
          <w:lang w:val="fr-FR"/>
        </w:rPr>
        <w:t>ème</w:t>
      </w:r>
      <w:r w:rsidR="002F08FD">
        <w:rPr>
          <w:sz w:val="24"/>
          <w:szCs w:val="24"/>
          <w:lang w:val="fr-FR"/>
        </w:rPr>
        <w:t xml:space="preserve"> anniversaire </w:t>
      </w:r>
      <w:r w:rsidR="0099264C">
        <w:rPr>
          <w:sz w:val="24"/>
          <w:szCs w:val="24"/>
          <w:lang w:val="fr-FR"/>
        </w:rPr>
        <w:t>sera utilisé sur tous les documents officiels et articles promotionnels du 50</w:t>
      </w:r>
      <w:r w:rsidR="00D65A3C" w:rsidRPr="00D65A3C">
        <w:rPr>
          <w:sz w:val="24"/>
          <w:szCs w:val="24"/>
          <w:vertAlign w:val="superscript"/>
          <w:lang w:val="fr-FR"/>
        </w:rPr>
        <w:t>ème</w:t>
      </w:r>
      <w:r w:rsidR="00D65A3C">
        <w:rPr>
          <w:sz w:val="24"/>
          <w:szCs w:val="24"/>
          <w:lang w:val="fr-FR"/>
        </w:rPr>
        <w:t xml:space="preserve"> anniversaire de la Communauté Caribéenne.  Le gagnant du concours de logo sera également invité à une séance photo avec le Secrétaire-général </w:t>
      </w:r>
      <w:r w:rsidR="002C73D9">
        <w:rPr>
          <w:sz w:val="24"/>
          <w:szCs w:val="24"/>
          <w:lang w:val="fr-FR"/>
        </w:rPr>
        <w:t>de la CARICOM et sera présenté sur les plateformes des réseaux sociaux du Secrétariat de la CARICOM.</w:t>
      </w:r>
    </w:p>
    <w:p w14:paraId="5B76C34D" w14:textId="3E7C5B88" w:rsidR="00A23ACF" w:rsidRPr="005C15F2" w:rsidRDefault="005C15F2" w:rsidP="00B116A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  <w:lang w:val="fr-FR"/>
        </w:rPr>
      </w:pPr>
      <w:r w:rsidRPr="005C15F2">
        <w:rPr>
          <w:b/>
          <w:bCs/>
          <w:sz w:val="24"/>
          <w:szCs w:val="24"/>
          <w:u w:val="single"/>
          <w:lang w:val="fr-FR"/>
        </w:rPr>
        <w:t>Acceptation</w:t>
      </w:r>
    </w:p>
    <w:p w14:paraId="49BDDC63" w14:textId="57BBB5F3" w:rsidR="00786EF2" w:rsidRDefault="005C15F2" w:rsidP="00051E60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soumission d’un</w:t>
      </w:r>
      <w:r w:rsidR="00FC7BB8">
        <w:rPr>
          <w:sz w:val="24"/>
          <w:szCs w:val="24"/>
          <w:lang w:val="fr-FR"/>
        </w:rPr>
        <w:t xml:space="preserve"> dossier de candidature </w:t>
      </w:r>
      <w:r w:rsidR="00CE548C">
        <w:rPr>
          <w:sz w:val="24"/>
          <w:szCs w:val="24"/>
          <w:lang w:val="fr-FR"/>
        </w:rPr>
        <w:t>à ce concours constitue le consentement exprès et l’acceptation par chaque participant</w:t>
      </w:r>
      <w:r w:rsidR="00C54F53">
        <w:rPr>
          <w:sz w:val="24"/>
          <w:szCs w:val="24"/>
          <w:lang w:val="fr-FR"/>
        </w:rPr>
        <w:t xml:space="preserve"> qu’il/qu’elle a lu et accepté d’</w:t>
      </w:r>
      <w:r w:rsidR="00C32E01">
        <w:rPr>
          <w:sz w:val="24"/>
          <w:szCs w:val="24"/>
          <w:lang w:val="fr-FR"/>
        </w:rPr>
        <w:t>être</w:t>
      </w:r>
      <w:r w:rsidR="00C54F53">
        <w:rPr>
          <w:sz w:val="24"/>
          <w:szCs w:val="24"/>
          <w:lang w:val="fr-FR"/>
        </w:rPr>
        <w:t xml:space="preserve"> lié(e</w:t>
      </w:r>
      <w:r w:rsidR="00C32E01">
        <w:rPr>
          <w:sz w:val="24"/>
          <w:szCs w:val="24"/>
          <w:lang w:val="fr-FR"/>
        </w:rPr>
        <w:t xml:space="preserve">) par toutes le directives, </w:t>
      </w:r>
      <w:r w:rsidR="00EE006E">
        <w:rPr>
          <w:sz w:val="24"/>
          <w:szCs w:val="24"/>
          <w:lang w:val="fr-FR"/>
        </w:rPr>
        <w:t>règles</w:t>
      </w:r>
      <w:r w:rsidR="00C32E01">
        <w:rPr>
          <w:sz w:val="24"/>
          <w:szCs w:val="24"/>
          <w:lang w:val="fr-FR"/>
        </w:rPr>
        <w:t>, termes et conditions énoncées</w:t>
      </w:r>
      <w:r w:rsidR="00EE006E">
        <w:rPr>
          <w:sz w:val="24"/>
          <w:szCs w:val="24"/>
          <w:lang w:val="fr-FR"/>
        </w:rPr>
        <w:t xml:space="preserve"> ici, et que la décision des juges e</w:t>
      </w:r>
      <w:r w:rsidR="00FE58D3">
        <w:rPr>
          <w:sz w:val="24"/>
          <w:szCs w:val="24"/>
          <w:lang w:val="fr-FR"/>
        </w:rPr>
        <w:t>s</w:t>
      </w:r>
      <w:r w:rsidR="00EE006E">
        <w:rPr>
          <w:sz w:val="24"/>
          <w:szCs w:val="24"/>
          <w:lang w:val="fr-FR"/>
        </w:rPr>
        <w:t>t définitive.</w:t>
      </w:r>
    </w:p>
    <w:p w14:paraId="0273EFD3" w14:textId="34C42BA6" w:rsidR="00D778E7" w:rsidRDefault="00D778E7" w:rsidP="00051E60">
      <w:pPr>
        <w:jc w:val="both"/>
        <w:rPr>
          <w:sz w:val="24"/>
          <w:szCs w:val="24"/>
          <w:lang w:val="fr-FR"/>
        </w:rPr>
      </w:pPr>
    </w:p>
    <w:p w14:paraId="64CB4969" w14:textId="65CC2446" w:rsidR="00D778E7" w:rsidRDefault="00D778E7" w:rsidP="00051E60">
      <w:pPr>
        <w:jc w:val="both"/>
        <w:rPr>
          <w:sz w:val="24"/>
          <w:szCs w:val="24"/>
          <w:lang w:val="fr-FR"/>
        </w:rPr>
      </w:pPr>
    </w:p>
    <w:p w14:paraId="6398772E" w14:textId="77777777" w:rsidR="00D778E7" w:rsidRPr="00A23ACF" w:rsidRDefault="00D778E7" w:rsidP="00051E60">
      <w:pPr>
        <w:jc w:val="both"/>
        <w:rPr>
          <w:sz w:val="24"/>
          <w:szCs w:val="24"/>
          <w:lang w:val="fr-FR"/>
        </w:rPr>
      </w:pPr>
    </w:p>
    <w:p w14:paraId="055AE19E" w14:textId="6F8BA936" w:rsidR="00A23ACF" w:rsidRPr="00F30331" w:rsidRDefault="00D90BAE" w:rsidP="00D90BA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  <w:lang w:val="fr-FR"/>
        </w:rPr>
      </w:pPr>
      <w:r w:rsidRPr="00F30331">
        <w:rPr>
          <w:b/>
          <w:bCs/>
          <w:sz w:val="24"/>
          <w:szCs w:val="24"/>
          <w:u w:val="single"/>
          <w:lang w:val="fr-FR"/>
        </w:rPr>
        <w:t>Droits de propriété intellectuelle</w:t>
      </w:r>
    </w:p>
    <w:p w14:paraId="5BE780DD" w14:textId="6DB547DA" w:rsidR="00D90BAE" w:rsidRDefault="00D90BAE" w:rsidP="000E3832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logo soumis doit être </w:t>
      </w:r>
      <w:r w:rsidR="00BE1330">
        <w:rPr>
          <w:sz w:val="24"/>
          <w:szCs w:val="24"/>
          <w:lang w:val="fr-FR"/>
        </w:rPr>
        <w:t>inédit et conçu exclusivement pour ce concours.  Les participants autorisent les Etats membres de la CARICOM, le Secrétariat de la CARICOM et les institutions</w:t>
      </w:r>
      <w:r w:rsidR="001810D2">
        <w:rPr>
          <w:sz w:val="24"/>
          <w:szCs w:val="24"/>
          <w:lang w:val="fr-FR"/>
        </w:rPr>
        <w:t xml:space="preserve"> régionales à utiliser leur soumission dans </w:t>
      </w:r>
      <w:r w:rsidR="00363851">
        <w:rPr>
          <w:sz w:val="24"/>
          <w:szCs w:val="24"/>
          <w:lang w:val="fr-FR"/>
        </w:rPr>
        <w:t>les médias</w:t>
      </w:r>
      <w:r w:rsidR="003468A7">
        <w:rPr>
          <w:sz w:val="24"/>
          <w:szCs w:val="24"/>
          <w:lang w:val="fr-FR"/>
        </w:rPr>
        <w:t xml:space="preserve"> à des fins de marketing et de promotion.</w:t>
      </w:r>
    </w:p>
    <w:p w14:paraId="36199BDE" w14:textId="54DEADC1" w:rsidR="002D0A60" w:rsidRDefault="00B64306" w:rsidP="00ED6E53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Chaque participant accepte que </w:t>
      </w:r>
      <w:r w:rsidR="00994AD2">
        <w:rPr>
          <w:sz w:val="24"/>
          <w:szCs w:val="24"/>
          <w:lang w:val="fr-FR"/>
        </w:rPr>
        <w:t xml:space="preserve">son </w:t>
      </w:r>
      <w:r w:rsidR="00EC7C1D">
        <w:rPr>
          <w:sz w:val="24"/>
          <w:szCs w:val="24"/>
          <w:lang w:val="fr-FR"/>
        </w:rPr>
        <w:t xml:space="preserve">œuvre </w:t>
      </w:r>
      <w:r>
        <w:rPr>
          <w:sz w:val="24"/>
          <w:szCs w:val="24"/>
          <w:lang w:val="fr-FR"/>
        </w:rPr>
        <w:t>devienne la propriété de la Communauté Caribéenne</w:t>
      </w:r>
      <w:r w:rsidR="00ED6E53">
        <w:rPr>
          <w:sz w:val="24"/>
          <w:szCs w:val="24"/>
          <w:lang w:val="fr-FR"/>
        </w:rPr>
        <w:t xml:space="preserve">.  Ainsi, chaque participant consent que si son logo est </w:t>
      </w:r>
      <w:r w:rsidR="00C44D7F">
        <w:rPr>
          <w:sz w:val="24"/>
          <w:szCs w:val="24"/>
          <w:lang w:val="fr-FR"/>
        </w:rPr>
        <w:t>sélectionné</w:t>
      </w:r>
      <w:r w:rsidR="00E02A58">
        <w:rPr>
          <w:sz w:val="24"/>
          <w:szCs w:val="24"/>
          <w:lang w:val="fr-FR"/>
        </w:rPr>
        <w:t xml:space="preserve"> comme logo gagnant</w:t>
      </w:r>
      <w:r w:rsidR="00A50506">
        <w:rPr>
          <w:sz w:val="24"/>
          <w:szCs w:val="24"/>
          <w:lang w:val="fr-FR"/>
        </w:rPr>
        <w:t xml:space="preserve">, il/elle renoncera à toutes les réclamations, droits (y compris les droits moraux) et avantages liés à </w:t>
      </w:r>
      <w:r w:rsidR="002B5690">
        <w:rPr>
          <w:sz w:val="24"/>
          <w:szCs w:val="24"/>
          <w:lang w:val="fr-FR"/>
        </w:rPr>
        <w:t xml:space="preserve">l’affichage, la </w:t>
      </w:r>
      <w:r w:rsidR="00C44D7F">
        <w:rPr>
          <w:sz w:val="24"/>
          <w:szCs w:val="24"/>
          <w:lang w:val="fr-FR"/>
        </w:rPr>
        <w:t>modification</w:t>
      </w:r>
      <w:r w:rsidR="002B5690">
        <w:rPr>
          <w:sz w:val="24"/>
          <w:szCs w:val="24"/>
          <w:lang w:val="fr-FR"/>
        </w:rPr>
        <w:t>, la reproduction, la publication, la distribution, l’</w:t>
      </w:r>
      <w:r w:rsidR="00D517BD">
        <w:rPr>
          <w:sz w:val="24"/>
          <w:szCs w:val="24"/>
          <w:lang w:val="fr-FR"/>
        </w:rPr>
        <w:t>utilisation et les autres exploitations de l’œuvre, autres que le prix décerné</w:t>
      </w:r>
      <w:r w:rsidR="00B834EB">
        <w:rPr>
          <w:sz w:val="24"/>
          <w:szCs w:val="24"/>
          <w:lang w:val="fr-FR"/>
        </w:rPr>
        <w:t xml:space="preserve"> à l’œuvre gagnante.  Chaque participant affirme également que </w:t>
      </w:r>
      <w:r w:rsidR="00C44D7F">
        <w:rPr>
          <w:sz w:val="24"/>
          <w:szCs w:val="24"/>
          <w:lang w:val="fr-FR"/>
        </w:rPr>
        <w:t>la conception</w:t>
      </w:r>
      <w:r w:rsidR="00B834EB">
        <w:rPr>
          <w:sz w:val="24"/>
          <w:szCs w:val="24"/>
          <w:lang w:val="fr-FR"/>
        </w:rPr>
        <w:t xml:space="preserve"> </w:t>
      </w:r>
      <w:r w:rsidR="00C44D7F">
        <w:rPr>
          <w:sz w:val="24"/>
          <w:szCs w:val="24"/>
          <w:lang w:val="fr-FR"/>
        </w:rPr>
        <w:t xml:space="preserve">soumise est son œuvre originale, qu’elle n’a pas été copiée </w:t>
      </w:r>
      <w:r w:rsidR="00BC72D3">
        <w:rPr>
          <w:sz w:val="24"/>
          <w:szCs w:val="24"/>
          <w:lang w:val="fr-FR"/>
        </w:rPr>
        <w:t>et qu’elle ne viole pas les droits de propriété intellectuelle d’une autre personne ou entité.</w:t>
      </w:r>
    </w:p>
    <w:p w14:paraId="0ECF6113" w14:textId="1A94DE38" w:rsidR="00ED1C42" w:rsidRPr="00ED1C42" w:rsidRDefault="00ED1C42" w:rsidP="00ED1C4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  <w:lang w:val="fr-FR"/>
        </w:rPr>
      </w:pPr>
      <w:r w:rsidRPr="00ED1C42">
        <w:rPr>
          <w:b/>
          <w:bCs/>
          <w:sz w:val="24"/>
          <w:szCs w:val="24"/>
          <w:u w:val="single"/>
          <w:lang w:val="fr-FR"/>
        </w:rPr>
        <w:t>Termes et conditions</w:t>
      </w:r>
    </w:p>
    <w:p w14:paraId="61EC98AB" w14:textId="359C7681" w:rsidR="00B2707D" w:rsidRDefault="00F66D6B" w:rsidP="00524299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 participant au concours de conception du logo du 50</w:t>
      </w:r>
      <w:r w:rsidRPr="00F66D6B">
        <w:rPr>
          <w:sz w:val="24"/>
          <w:szCs w:val="24"/>
          <w:vertAlign w:val="superscript"/>
          <w:lang w:val="fr-FR"/>
        </w:rPr>
        <w:t>ème</w:t>
      </w:r>
      <w:r>
        <w:rPr>
          <w:sz w:val="24"/>
          <w:szCs w:val="24"/>
          <w:lang w:val="fr-FR"/>
        </w:rPr>
        <w:t xml:space="preserve"> anniversaire de la Communauté Caribéenne</w:t>
      </w:r>
      <w:r w:rsidR="007A0153">
        <w:rPr>
          <w:sz w:val="24"/>
          <w:szCs w:val="24"/>
          <w:lang w:val="fr-FR"/>
        </w:rPr>
        <w:t xml:space="preserve">, chaque participant déclare et garantit qu’il/qu’elle a lu et accepté d’être lié par les directives générales </w:t>
      </w:r>
      <w:r w:rsidR="005137B2">
        <w:rPr>
          <w:sz w:val="24"/>
          <w:szCs w:val="24"/>
          <w:lang w:val="fr-FR"/>
        </w:rPr>
        <w:t xml:space="preserve">du concours. </w:t>
      </w:r>
      <w:r w:rsidR="00476FA0">
        <w:rPr>
          <w:sz w:val="24"/>
          <w:szCs w:val="24"/>
          <w:lang w:val="fr-FR"/>
        </w:rPr>
        <w:t xml:space="preserve">Chaque participant </w:t>
      </w:r>
      <w:r w:rsidR="00524299">
        <w:rPr>
          <w:sz w:val="24"/>
          <w:szCs w:val="24"/>
          <w:lang w:val="fr-FR"/>
        </w:rPr>
        <w:t xml:space="preserve">accepte que </w:t>
      </w:r>
      <w:r w:rsidR="001F518B">
        <w:rPr>
          <w:sz w:val="24"/>
          <w:szCs w:val="24"/>
          <w:lang w:val="fr-FR"/>
        </w:rPr>
        <w:t xml:space="preserve">son œuvre </w:t>
      </w:r>
      <w:r w:rsidR="00524299">
        <w:rPr>
          <w:sz w:val="24"/>
          <w:szCs w:val="24"/>
          <w:lang w:val="fr-FR"/>
        </w:rPr>
        <w:t xml:space="preserve">devienne </w:t>
      </w:r>
      <w:r w:rsidR="00FE55E8">
        <w:rPr>
          <w:sz w:val="24"/>
          <w:szCs w:val="24"/>
          <w:lang w:val="fr-FR"/>
        </w:rPr>
        <w:t>la propriété de la Communauté Caribéenne</w:t>
      </w:r>
      <w:r w:rsidR="00EA6DD9">
        <w:rPr>
          <w:sz w:val="24"/>
          <w:szCs w:val="24"/>
          <w:lang w:val="fr-FR"/>
        </w:rPr>
        <w:t xml:space="preserve"> et que le droit d’auteur et tous les droits de propriété </w:t>
      </w:r>
      <w:r w:rsidR="00FE55E8">
        <w:rPr>
          <w:sz w:val="24"/>
          <w:szCs w:val="24"/>
          <w:lang w:val="fr-FR"/>
        </w:rPr>
        <w:t xml:space="preserve">intellectuelle </w:t>
      </w:r>
      <w:r w:rsidR="00EA6DD9">
        <w:rPr>
          <w:sz w:val="24"/>
          <w:szCs w:val="24"/>
          <w:lang w:val="fr-FR"/>
        </w:rPr>
        <w:t xml:space="preserve">sur le logo soient dévolus exclusivement à la Communauté Caribéenne. Ainsi, </w:t>
      </w:r>
      <w:r w:rsidR="006A5ED8">
        <w:rPr>
          <w:sz w:val="24"/>
          <w:szCs w:val="24"/>
          <w:lang w:val="fr-FR"/>
        </w:rPr>
        <w:t xml:space="preserve">chaque participant comprend en outre que si son </w:t>
      </w:r>
      <w:r w:rsidR="006B6E07">
        <w:rPr>
          <w:sz w:val="24"/>
          <w:szCs w:val="24"/>
          <w:lang w:val="fr-FR"/>
        </w:rPr>
        <w:t>logo est sélectionné comme logo gagnant, il/elle renoncera à toutes les réclamations, droits (y compris les droits moraux) et avantages liés à l’affichage, la modification, la reproduction, la publication, la distribution, l’utilisation et les autres exploitations de l’œuvre, autres que le prix décerné à l’œuvre gagnante.</w:t>
      </w:r>
      <w:r w:rsidR="006F2F1A">
        <w:rPr>
          <w:sz w:val="24"/>
          <w:szCs w:val="24"/>
          <w:lang w:val="fr-FR"/>
        </w:rPr>
        <w:t xml:space="preserve"> Chaque participant </w:t>
      </w:r>
      <w:r w:rsidR="008007C1">
        <w:rPr>
          <w:sz w:val="24"/>
          <w:szCs w:val="24"/>
          <w:lang w:val="fr-FR"/>
        </w:rPr>
        <w:t>affirme également que logo soumis est son œuvre originale</w:t>
      </w:r>
      <w:r w:rsidR="002F7E28">
        <w:rPr>
          <w:sz w:val="24"/>
          <w:szCs w:val="24"/>
          <w:lang w:val="fr-FR"/>
        </w:rPr>
        <w:t>, qu’elle n’a pas été copiée et qu’elle ne viole pas les droits de propriété intellectuelle d’une autre personne ou entité.</w:t>
      </w:r>
    </w:p>
    <w:sectPr w:rsidR="00B27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00F8" w14:textId="77777777" w:rsidR="00B7638A" w:rsidRDefault="00B7638A" w:rsidP="00F358CB">
      <w:pPr>
        <w:spacing w:after="0" w:line="240" w:lineRule="auto"/>
      </w:pPr>
      <w:r>
        <w:separator/>
      </w:r>
    </w:p>
  </w:endnote>
  <w:endnote w:type="continuationSeparator" w:id="0">
    <w:p w14:paraId="40E6C0A0" w14:textId="77777777" w:rsidR="00B7638A" w:rsidRDefault="00B7638A" w:rsidP="00F3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CB34C" w14:textId="77777777" w:rsidR="00B7638A" w:rsidRDefault="00B7638A" w:rsidP="00F358CB">
      <w:pPr>
        <w:spacing w:after="0" w:line="240" w:lineRule="auto"/>
      </w:pPr>
      <w:r>
        <w:separator/>
      </w:r>
    </w:p>
  </w:footnote>
  <w:footnote w:type="continuationSeparator" w:id="0">
    <w:p w14:paraId="67672C72" w14:textId="77777777" w:rsidR="00B7638A" w:rsidRDefault="00B7638A" w:rsidP="00F3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04FE"/>
    <w:multiLevelType w:val="hybridMultilevel"/>
    <w:tmpl w:val="73249422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0061F7"/>
    <w:multiLevelType w:val="hybridMultilevel"/>
    <w:tmpl w:val="8722B1C6"/>
    <w:lvl w:ilvl="0" w:tplc="9A74C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9403F"/>
    <w:multiLevelType w:val="hybridMultilevel"/>
    <w:tmpl w:val="BCAA4F60"/>
    <w:lvl w:ilvl="0" w:tplc="AECC714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E"/>
    <w:rsid w:val="00051E60"/>
    <w:rsid w:val="000B2D28"/>
    <w:rsid w:val="000E3832"/>
    <w:rsid w:val="00104EF0"/>
    <w:rsid w:val="0011084D"/>
    <w:rsid w:val="00122BD0"/>
    <w:rsid w:val="00175C39"/>
    <w:rsid w:val="001810D2"/>
    <w:rsid w:val="001C3D77"/>
    <w:rsid w:val="001C548D"/>
    <w:rsid w:val="001E526D"/>
    <w:rsid w:val="001F11AA"/>
    <w:rsid w:val="001F518B"/>
    <w:rsid w:val="002074D4"/>
    <w:rsid w:val="00210F05"/>
    <w:rsid w:val="002614A6"/>
    <w:rsid w:val="002666D3"/>
    <w:rsid w:val="00272447"/>
    <w:rsid w:val="00292D6B"/>
    <w:rsid w:val="002A0499"/>
    <w:rsid w:val="002A5676"/>
    <w:rsid w:val="002A7EA3"/>
    <w:rsid w:val="002B5690"/>
    <w:rsid w:val="002C73D9"/>
    <w:rsid w:val="002D0A60"/>
    <w:rsid w:val="002E70C6"/>
    <w:rsid w:val="002F08FD"/>
    <w:rsid w:val="002F7E28"/>
    <w:rsid w:val="00311F9B"/>
    <w:rsid w:val="0034024B"/>
    <w:rsid w:val="00344EEF"/>
    <w:rsid w:val="003468A7"/>
    <w:rsid w:val="00363851"/>
    <w:rsid w:val="003D2099"/>
    <w:rsid w:val="00400FE8"/>
    <w:rsid w:val="00436D2F"/>
    <w:rsid w:val="00465F69"/>
    <w:rsid w:val="00476FA0"/>
    <w:rsid w:val="00485B67"/>
    <w:rsid w:val="004A017B"/>
    <w:rsid w:val="004B0E55"/>
    <w:rsid w:val="004B6166"/>
    <w:rsid w:val="004D1694"/>
    <w:rsid w:val="004E3258"/>
    <w:rsid w:val="00503DC4"/>
    <w:rsid w:val="005137B2"/>
    <w:rsid w:val="00513F26"/>
    <w:rsid w:val="00524299"/>
    <w:rsid w:val="0053019E"/>
    <w:rsid w:val="005365DB"/>
    <w:rsid w:val="0058245C"/>
    <w:rsid w:val="00584BE4"/>
    <w:rsid w:val="005C15F2"/>
    <w:rsid w:val="005E58EA"/>
    <w:rsid w:val="00603C55"/>
    <w:rsid w:val="00631E41"/>
    <w:rsid w:val="00667AF7"/>
    <w:rsid w:val="00692E31"/>
    <w:rsid w:val="006A5ED8"/>
    <w:rsid w:val="006B6E07"/>
    <w:rsid w:val="006C492F"/>
    <w:rsid w:val="006D33B8"/>
    <w:rsid w:val="006F2F1A"/>
    <w:rsid w:val="007007FE"/>
    <w:rsid w:val="00702162"/>
    <w:rsid w:val="007207E1"/>
    <w:rsid w:val="00734F1C"/>
    <w:rsid w:val="0077173D"/>
    <w:rsid w:val="00772DEB"/>
    <w:rsid w:val="00786EF2"/>
    <w:rsid w:val="007A0153"/>
    <w:rsid w:val="007B345E"/>
    <w:rsid w:val="007F43A2"/>
    <w:rsid w:val="007F5E28"/>
    <w:rsid w:val="007F78D4"/>
    <w:rsid w:val="0080065C"/>
    <w:rsid w:val="008007C1"/>
    <w:rsid w:val="00806778"/>
    <w:rsid w:val="0082040D"/>
    <w:rsid w:val="008706F4"/>
    <w:rsid w:val="008A6D25"/>
    <w:rsid w:val="00926BF3"/>
    <w:rsid w:val="00927D77"/>
    <w:rsid w:val="00990F3E"/>
    <w:rsid w:val="0099264C"/>
    <w:rsid w:val="00994AD2"/>
    <w:rsid w:val="009A10F9"/>
    <w:rsid w:val="009B0E01"/>
    <w:rsid w:val="009B4A36"/>
    <w:rsid w:val="009E5832"/>
    <w:rsid w:val="00A11299"/>
    <w:rsid w:val="00A23ACF"/>
    <w:rsid w:val="00A37449"/>
    <w:rsid w:val="00A40488"/>
    <w:rsid w:val="00A50506"/>
    <w:rsid w:val="00A610E5"/>
    <w:rsid w:val="00A63D0E"/>
    <w:rsid w:val="00A73C2A"/>
    <w:rsid w:val="00AA3F9A"/>
    <w:rsid w:val="00AB47E2"/>
    <w:rsid w:val="00B116A8"/>
    <w:rsid w:val="00B2707D"/>
    <w:rsid w:val="00B40FF5"/>
    <w:rsid w:val="00B50495"/>
    <w:rsid w:val="00B51694"/>
    <w:rsid w:val="00B64306"/>
    <w:rsid w:val="00B7638A"/>
    <w:rsid w:val="00B834EB"/>
    <w:rsid w:val="00BC72D3"/>
    <w:rsid w:val="00BE1330"/>
    <w:rsid w:val="00BE27E6"/>
    <w:rsid w:val="00BF10B2"/>
    <w:rsid w:val="00BF2548"/>
    <w:rsid w:val="00BF2EE2"/>
    <w:rsid w:val="00C27BEF"/>
    <w:rsid w:val="00C32E01"/>
    <w:rsid w:val="00C44D7F"/>
    <w:rsid w:val="00C54F53"/>
    <w:rsid w:val="00C64F8A"/>
    <w:rsid w:val="00C82FAC"/>
    <w:rsid w:val="00CA414D"/>
    <w:rsid w:val="00CD0C19"/>
    <w:rsid w:val="00CE548C"/>
    <w:rsid w:val="00D36922"/>
    <w:rsid w:val="00D517BD"/>
    <w:rsid w:val="00D65A3C"/>
    <w:rsid w:val="00D75801"/>
    <w:rsid w:val="00D778E7"/>
    <w:rsid w:val="00D83394"/>
    <w:rsid w:val="00D87236"/>
    <w:rsid w:val="00D90BAE"/>
    <w:rsid w:val="00D96FB8"/>
    <w:rsid w:val="00DD23F5"/>
    <w:rsid w:val="00DE47B2"/>
    <w:rsid w:val="00DE7D66"/>
    <w:rsid w:val="00E02A58"/>
    <w:rsid w:val="00E258DD"/>
    <w:rsid w:val="00E35F7D"/>
    <w:rsid w:val="00E77486"/>
    <w:rsid w:val="00E91C37"/>
    <w:rsid w:val="00EA692A"/>
    <w:rsid w:val="00EA6DD9"/>
    <w:rsid w:val="00EB061E"/>
    <w:rsid w:val="00EC7C1D"/>
    <w:rsid w:val="00ED1C42"/>
    <w:rsid w:val="00ED6E53"/>
    <w:rsid w:val="00EE006E"/>
    <w:rsid w:val="00F03A06"/>
    <w:rsid w:val="00F075E9"/>
    <w:rsid w:val="00F30331"/>
    <w:rsid w:val="00F358CB"/>
    <w:rsid w:val="00F52C5B"/>
    <w:rsid w:val="00F66D6B"/>
    <w:rsid w:val="00FC2A87"/>
    <w:rsid w:val="00FC7BB8"/>
    <w:rsid w:val="00FE55E8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792E"/>
  <w15:chartTrackingRefBased/>
  <w15:docId w15:val="{48D24BD3-40C5-4631-B53E-14A51B47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7D"/>
    <w:pPr>
      <w:ind w:left="720"/>
      <w:contextualSpacing/>
    </w:pPr>
  </w:style>
  <w:style w:type="character" w:customStyle="1" w:styleId="q4iawc">
    <w:name w:val="q4iawc"/>
    <w:basedOn w:val="DefaultParagraphFont"/>
    <w:rsid w:val="00667AF7"/>
  </w:style>
  <w:style w:type="character" w:styleId="Hyperlink">
    <w:name w:val="Hyperlink"/>
    <w:basedOn w:val="DefaultParagraphFont"/>
    <w:uiPriority w:val="99"/>
    <w:unhideWhenUsed/>
    <w:rsid w:val="00400F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0F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5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CB"/>
  </w:style>
  <w:style w:type="paragraph" w:styleId="Footer">
    <w:name w:val="footer"/>
    <w:basedOn w:val="Normal"/>
    <w:link w:val="FooterChar"/>
    <w:uiPriority w:val="99"/>
    <w:unhideWhenUsed/>
    <w:rsid w:val="00F35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C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2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216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0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25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ico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Jhonson Alexandre</dc:creator>
  <cp:keywords/>
  <dc:description/>
  <cp:lastModifiedBy>Falicia Adams</cp:lastModifiedBy>
  <cp:revision>155</cp:revision>
  <dcterms:created xsi:type="dcterms:W3CDTF">2022-08-11T15:55:00Z</dcterms:created>
  <dcterms:modified xsi:type="dcterms:W3CDTF">2022-12-13T21:40:00Z</dcterms:modified>
</cp:coreProperties>
</file>